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6540"/>
      </w:tblGrid>
      <w:tr w:rsidR="002E7EF0" w:rsidRPr="00B441FE" w:rsidTr="00FB3DA5">
        <w:trPr>
          <w:trHeight w:val="197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DA5" w:rsidRDefault="002E7EF0" w:rsidP="003D5D0C">
            <w:pPr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  <w:r w:rsidRPr="00FC0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BAN NH</w:t>
            </w:r>
            <w:r w:rsidRPr="00FC0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D</w:t>
            </w:r>
            <w:r w:rsidRPr="00FC0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</w:t>
            </w:r>
            <w:r w:rsidR="00FB3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  <w:p w:rsidR="002E7EF0" w:rsidRPr="00B441FE" w:rsidRDefault="000B68E6" w:rsidP="008A2D7F">
            <w:pPr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243205</wp:posOffset>
                      </wp:positionV>
                      <wp:extent cx="885825" cy="0"/>
                      <wp:effectExtent l="5715" t="5080" r="13335" b="1397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3.45pt;margin-top:19.15pt;width:6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"/>
                  </w:pict>
                </mc:Fallback>
              </mc:AlternateContent>
            </w:r>
            <w:r w:rsidR="002E7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  <w:r w:rsidR="002E7EF0" w:rsidRPr="00FC0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Ã</w:t>
            </w:r>
            <w:r w:rsidR="002E7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34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KỲ HẢI</w:t>
            </w:r>
            <w:r w:rsidR="002E7EF0" w:rsidRPr="00B44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EF0" w:rsidRPr="00B441FE" w:rsidRDefault="000B68E6" w:rsidP="008A2D7F">
            <w:pPr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432435</wp:posOffset>
                      </wp:positionV>
                      <wp:extent cx="2000250" cy="0"/>
                      <wp:effectExtent l="13335" t="13335" r="5715" b="571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76.05pt;margin-top:34.05pt;width:1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CEHQ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"/>
                  </w:pict>
                </mc:Fallback>
              </mc:AlternateContent>
            </w:r>
            <w:r w:rsidR="002E7EF0" w:rsidRPr="00B44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="002E7EF0" w:rsidRPr="00B44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="002E7EF0" w:rsidRPr="00B44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2E7EF0" w:rsidRPr="00B441FE" w:rsidTr="00FB3D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EF0" w:rsidRPr="00B441FE" w:rsidRDefault="002E7EF0" w:rsidP="0057397E">
            <w:pPr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1FE">
              <w:rPr>
                <w:rFonts w:ascii="Times New Roman" w:hAnsi="Times New Roman" w:cs="Times New Roman"/>
                <w:sz w:val="28"/>
                <w:szCs w:val="28"/>
              </w:rPr>
              <w:t>Số:</w:t>
            </w:r>
            <w:r w:rsidR="00A923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7397E">
              <w:rPr>
                <w:rFonts w:ascii="Times New Roman" w:hAnsi="Times New Roman" w:cs="Times New Roman"/>
                <w:sz w:val="28"/>
                <w:szCs w:val="28"/>
              </w:rPr>
              <w:t>05/</w:t>
            </w:r>
            <w:r w:rsidR="00A923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65B17">
              <w:rPr>
                <w:rFonts w:ascii="Times New Roman" w:hAnsi="Times New Roman" w:cs="Times New Roman"/>
                <w:sz w:val="28"/>
                <w:szCs w:val="28"/>
              </w:rPr>
              <w:t>BC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-UBND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EF0" w:rsidRPr="00334BC3" w:rsidRDefault="00334BC3" w:rsidP="0057397E">
            <w:pPr>
              <w:spacing w:beforeLines="40" w:before="96" w:afterLines="40" w:after="96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Kỳ Hải</w:t>
            </w:r>
            <w:r w:rsidR="002E7EF0" w:rsidRPr="00B441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ngày </w:t>
            </w:r>
            <w:r w:rsidR="005739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06 </w:t>
            </w:r>
            <w:r w:rsidR="00C135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5739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02</w:t>
            </w:r>
            <w:r w:rsidR="002E7EF0" w:rsidRPr="00B441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</w:t>
            </w:r>
            <w:r w:rsidR="00AF65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  <w:r w:rsidR="00C135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2</w:t>
            </w:r>
          </w:p>
        </w:tc>
      </w:tr>
    </w:tbl>
    <w:p w:rsidR="002E7EF0" w:rsidRDefault="002E7EF0" w:rsidP="003D5D0C">
      <w:pPr>
        <w:pStyle w:val="NormalWeb"/>
        <w:spacing w:beforeLines="40" w:before="96" w:beforeAutospacing="0" w:afterLines="40" w:after="96" w:afterAutospacing="0"/>
        <w:contextualSpacing/>
        <w:jc w:val="center"/>
        <w:rPr>
          <w:i/>
          <w:iCs/>
          <w:sz w:val="28"/>
          <w:szCs w:val="28"/>
        </w:rPr>
      </w:pPr>
    </w:p>
    <w:p w:rsidR="00F279D1" w:rsidRPr="00C5024C" w:rsidRDefault="00F279D1" w:rsidP="003D5D0C">
      <w:pPr>
        <w:pStyle w:val="NormalWeb"/>
        <w:spacing w:beforeLines="40" w:before="96" w:beforeAutospacing="0" w:afterLines="40" w:after="96" w:afterAutospacing="0"/>
        <w:contextualSpacing/>
        <w:jc w:val="center"/>
        <w:rPr>
          <w:sz w:val="28"/>
          <w:szCs w:val="28"/>
        </w:rPr>
      </w:pPr>
      <w:r w:rsidRPr="00C5024C">
        <w:rPr>
          <w:i/>
          <w:iCs/>
          <w:sz w:val="28"/>
          <w:szCs w:val="28"/>
        </w:rPr>
        <w:t> </w:t>
      </w:r>
      <w:r w:rsidRPr="00C5024C">
        <w:rPr>
          <w:b/>
          <w:bCs/>
          <w:sz w:val="28"/>
          <w:szCs w:val="28"/>
          <w:lang w:val="vi-VN"/>
        </w:rPr>
        <w:t>BÁO CÁO TỔNG HỢP</w:t>
      </w:r>
    </w:p>
    <w:p w:rsidR="00F279D1" w:rsidRDefault="00F279D1" w:rsidP="003D5D0C">
      <w:pPr>
        <w:pStyle w:val="NormalWeb"/>
        <w:spacing w:beforeLines="40" w:before="96" w:beforeAutospacing="0" w:afterLines="40" w:after="96" w:afterAutospacing="0"/>
        <w:contextualSpacing/>
        <w:jc w:val="center"/>
        <w:rPr>
          <w:b/>
          <w:bCs/>
          <w:sz w:val="28"/>
          <w:szCs w:val="28"/>
          <w:lang w:val="vi-VN"/>
        </w:rPr>
      </w:pPr>
      <w:r w:rsidRPr="00C5024C">
        <w:rPr>
          <w:b/>
          <w:bCs/>
          <w:sz w:val="28"/>
          <w:szCs w:val="28"/>
          <w:lang w:val="vi-VN"/>
        </w:rPr>
        <w:t>Về hồ sơ trình thẩm định</w:t>
      </w:r>
    </w:p>
    <w:p w:rsidR="005B2CE7" w:rsidRPr="00C5024C" w:rsidRDefault="000B68E6" w:rsidP="003D5D0C">
      <w:pPr>
        <w:pStyle w:val="NormalWeb"/>
        <w:spacing w:beforeLines="40" w:before="96" w:beforeAutospacing="0" w:afterLines="40" w:after="96" w:afterAutospacing="0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22225</wp:posOffset>
                </wp:positionV>
                <wp:extent cx="1685925" cy="0"/>
                <wp:effectExtent l="5715" t="12700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59.45pt;margin-top:1.75pt;width:13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2dz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"/>
            </w:pict>
          </mc:Fallback>
        </mc:AlternateContent>
      </w:r>
    </w:p>
    <w:p w:rsidR="00F279D1" w:rsidRPr="005B2CE7" w:rsidRDefault="00F279D1" w:rsidP="00FB3DA5">
      <w:pPr>
        <w:pStyle w:val="NormalWeb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5B2CE7">
        <w:rPr>
          <w:b/>
          <w:sz w:val="28"/>
          <w:szCs w:val="28"/>
          <w:lang w:val="vi-VN"/>
        </w:rPr>
        <w:t xml:space="preserve">Kính gửi: </w:t>
      </w:r>
      <w:r w:rsidR="002E7EF0" w:rsidRPr="005B2CE7">
        <w:rPr>
          <w:b/>
          <w:sz w:val="28"/>
          <w:szCs w:val="28"/>
        </w:rPr>
        <w:t xml:space="preserve">Phòng </w:t>
      </w:r>
      <w:r w:rsidR="00C22376" w:rsidRPr="005B2CE7">
        <w:rPr>
          <w:b/>
          <w:sz w:val="28"/>
          <w:szCs w:val="28"/>
        </w:rPr>
        <w:t>kinh tế và hạ tầng</w:t>
      </w:r>
      <w:r w:rsidR="00D73A52" w:rsidRPr="005B2CE7">
        <w:rPr>
          <w:b/>
          <w:sz w:val="28"/>
          <w:szCs w:val="28"/>
        </w:rPr>
        <w:t xml:space="preserve"> huyện Kỳ Anh</w:t>
      </w:r>
    </w:p>
    <w:p w:rsidR="00F279D1" w:rsidRPr="00C5024C" w:rsidRDefault="008C1A46" w:rsidP="00FB3DA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F279D1" w:rsidRPr="00C5024C">
        <w:rPr>
          <w:sz w:val="28"/>
          <w:szCs w:val="28"/>
          <w:lang w:val="vi-VN"/>
        </w:rPr>
        <w:t>Căn cứ Luật Xây dựng số 50/2014/QH13 ngày 18/06/2014;</w:t>
      </w:r>
    </w:p>
    <w:p w:rsidR="00F279D1" w:rsidRPr="00C52D1D" w:rsidRDefault="008C1A46" w:rsidP="00FB3DA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C52D1D" w:rsidRPr="00C52D1D">
        <w:rPr>
          <w:iCs/>
          <w:sz w:val="28"/>
          <w:szCs w:val="28"/>
        </w:rPr>
        <w:t xml:space="preserve">Căn cứ Nghị định số </w:t>
      </w:r>
      <w:r w:rsidR="00C52D1D" w:rsidRPr="00C52D1D">
        <w:rPr>
          <w:iCs/>
          <w:sz w:val="28"/>
          <w:szCs w:val="28"/>
          <w:lang w:val="vi-VN"/>
        </w:rPr>
        <w:t>15</w:t>
      </w:r>
      <w:r w:rsidR="00C52D1D" w:rsidRPr="00C52D1D">
        <w:rPr>
          <w:iCs/>
          <w:sz w:val="28"/>
          <w:szCs w:val="28"/>
        </w:rPr>
        <w:t>/20</w:t>
      </w:r>
      <w:r w:rsidR="00C52D1D" w:rsidRPr="00C52D1D">
        <w:rPr>
          <w:iCs/>
          <w:sz w:val="28"/>
          <w:szCs w:val="28"/>
          <w:lang w:val="vi-VN"/>
        </w:rPr>
        <w:t>21</w:t>
      </w:r>
      <w:r w:rsidR="00C52D1D" w:rsidRPr="00C52D1D">
        <w:rPr>
          <w:iCs/>
          <w:sz w:val="28"/>
          <w:szCs w:val="28"/>
        </w:rPr>
        <w:t xml:space="preserve">/NĐ-CP ngày </w:t>
      </w:r>
      <w:r w:rsidR="00C52D1D" w:rsidRPr="00C52D1D">
        <w:rPr>
          <w:iCs/>
          <w:sz w:val="28"/>
          <w:szCs w:val="28"/>
          <w:lang w:val="vi-VN"/>
        </w:rPr>
        <w:t>03</w:t>
      </w:r>
      <w:r w:rsidR="00C52D1D" w:rsidRPr="00C52D1D">
        <w:rPr>
          <w:iCs/>
          <w:sz w:val="28"/>
          <w:szCs w:val="28"/>
        </w:rPr>
        <w:t>/0</w:t>
      </w:r>
      <w:r w:rsidR="00C52D1D" w:rsidRPr="00C52D1D">
        <w:rPr>
          <w:iCs/>
          <w:sz w:val="28"/>
          <w:szCs w:val="28"/>
          <w:lang w:val="vi-VN"/>
        </w:rPr>
        <w:t>3</w:t>
      </w:r>
      <w:r w:rsidR="00C52D1D" w:rsidRPr="00C52D1D">
        <w:rPr>
          <w:iCs/>
          <w:sz w:val="28"/>
          <w:szCs w:val="28"/>
        </w:rPr>
        <w:t>/201</w:t>
      </w:r>
      <w:r w:rsidR="00C52D1D" w:rsidRPr="00C52D1D">
        <w:rPr>
          <w:iCs/>
          <w:sz w:val="28"/>
          <w:szCs w:val="28"/>
          <w:lang w:val="vi-VN"/>
        </w:rPr>
        <w:t>1</w:t>
      </w:r>
      <w:r w:rsidR="00C52D1D" w:rsidRPr="00C52D1D">
        <w:rPr>
          <w:iCs/>
          <w:sz w:val="28"/>
          <w:szCs w:val="28"/>
        </w:rPr>
        <w:t xml:space="preserve"> của Chính phủ </w:t>
      </w:r>
      <w:r w:rsidR="00C52D1D" w:rsidRPr="00C52D1D">
        <w:rPr>
          <w:iCs/>
          <w:sz w:val="28"/>
          <w:szCs w:val="28"/>
          <w:lang w:val="vi-VN"/>
        </w:rPr>
        <w:t xml:space="preserve">Quy định chi tiết một số nội dung </w:t>
      </w:r>
      <w:r w:rsidR="00C52D1D" w:rsidRPr="00C52D1D">
        <w:rPr>
          <w:iCs/>
          <w:sz w:val="28"/>
          <w:szCs w:val="28"/>
        </w:rPr>
        <w:t>về quản lý dự án đầu tư xây dựng công trình</w:t>
      </w:r>
      <w:r w:rsidR="00F279D1" w:rsidRPr="00C52D1D">
        <w:rPr>
          <w:sz w:val="28"/>
          <w:szCs w:val="28"/>
          <w:lang w:val="vi-VN"/>
        </w:rPr>
        <w:t>;</w:t>
      </w:r>
    </w:p>
    <w:p w:rsidR="00834A01" w:rsidRPr="00834A01" w:rsidRDefault="008C1A46" w:rsidP="00FB3DA5">
      <w:pPr>
        <w:pStyle w:val="NormalWeb"/>
        <w:spacing w:before="120" w:beforeAutospacing="0" w:after="120" w:afterAutospacing="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 w:rsidR="00F279D1" w:rsidRPr="00C5024C">
        <w:rPr>
          <w:sz w:val="28"/>
          <w:szCs w:val="28"/>
          <w:lang w:val="vi-VN"/>
        </w:rPr>
        <w:t>Căn cứ Thông tư số 18/2016/TT-BXD ngày 30/6/2016 của Bộ Xây dựng quy đị</w:t>
      </w:r>
      <w:r w:rsidR="00781C0B">
        <w:rPr>
          <w:sz w:val="28"/>
          <w:szCs w:val="28"/>
          <w:lang w:val="vi-VN"/>
        </w:rPr>
        <w:t xml:space="preserve">nh chi </w:t>
      </w:r>
      <w:r w:rsidR="00781C0B">
        <w:rPr>
          <w:sz w:val="28"/>
          <w:szCs w:val="28"/>
        </w:rPr>
        <w:t>t</w:t>
      </w:r>
      <w:r w:rsidR="00F279D1" w:rsidRPr="00C5024C">
        <w:rPr>
          <w:sz w:val="28"/>
          <w:szCs w:val="28"/>
          <w:lang w:val="vi-VN"/>
        </w:rPr>
        <w:t>iết và hướng dẫn một số nội dung về thẩm định, ph</w:t>
      </w:r>
      <w:r w:rsidR="00F279D1" w:rsidRPr="00C5024C">
        <w:rPr>
          <w:sz w:val="28"/>
          <w:szCs w:val="28"/>
        </w:rPr>
        <w:t xml:space="preserve">ê </w:t>
      </w:r>
      <w:r w:rsidR="00F279D1" w:rsidRPr="00C5024C">
        <w:rPr>
          <w:sz w:val="28"/>
          <w:szCs w:val="28"/>
          <w:lang w:val="vi-VN"/>
        </w:rPr>
        <w:t>duyệt dự án và thiết kế, dự toán xây dựng công trình;</w:t>
      </w:r>
    </w:p>
    <w:p w:rsidR="00F279D1" w:rsidRPr="00AF65A5" w:rsidRDefault="008C1A46" w:rsidP="00FB3D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F279D1" w:rsidRPr="00AF65A5">
        <w:rPr>
          <w:rFonts w:ascii="Times New Roman" w:hAnsi="Times New Roman" w:cs="Times New Roman"/>
          <w:sz w:val="28"/>
          <w:szCs w:val="28"/>
          <w:lang w:val="vi-VN"/>
        </w:rPr>
        <w:t>Căn cứ thiết kế xây dựng và dự toán xây dựng công</w:t>
      </w:r>
      <w:r w:rsidR="008E1C16">
        <w:rPr>
          <w:rFonts w:ascii="Times New Roman" w:hAnsi="Times New Roman" w:cs="Times New Roman"/>
          <w:sz w:val="28"/>
          <w:szCs w:val="28"/>
        </w:rPr>
        <w:t xml:space="preserve"> trình</w:t>
      </w:r>
      <w:r w:rsidR="001F65B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34BC3" w:rsidRPr="00334BC3">
        <w:rPr>
          <w:rFonts w:ascii="Times New Roman" w:hAnsi="Times New Roman" w:cs="Times New Roman"/>
          <w:sz w:val="28"/>
          <w:szCs w:val="28"/>
          <w:lang w:val="vi-VN"/>
        </w:rPr>
        <w:t>Nhà văn hóa thôn Nam Hải xã Kỳ Hải</w:t>
      </w:r>
      <w:r w:rsidR="008C64E6" w:rsidRPr="00334BC3">
        <w:rPr>
          <w:rFonts w:ascii="Times New Roman" w:eastAsia="Times New Roman" w:hAnsi="Times New Roman" w:cs="Times New Roman"/>
          <w:sz w:val="28"/>
          <w:szCs w:val="26"/>
          <w:lang w:val="vi-VN"/>
        </w:rPr>
        <w:t xml:space="preserve"> </w:t>
      </w:r>
      <w:r w:rsidR="00F279D1" w:rsidRPr="00AF65A5">
        <w:rPr>
          <w:rFonts w:ascii="Times New Roman" w:hAnsi="Times New Roman" w:cs="Times New Roman"/>
          <w:sz w:val="28"/>
          <w:szCs w:val="28"/>
          <w:lang w:val="vi-VN"/>
        </w:rPr>
        <w:t>do</w:t>
      </w:r>
      <w:r w:rsidR="002E7EF0" w:rsidRPr="00AF65A5">
        <w:rPr>
          <w:rFonts w:ascii="Times New Roman" w:hAnsi="Times New Roman" w:cs="Times New Roman"/>
          <w:sz w:val="28"/>
          <w:szCs w:val="28"/>
        </w:rPr>
        <w:t xml:space="preserve"> Công ty </w:t>
      </w:r>
      <w:r w:rsidR="0089747B">
        <w:rPr>
          <w:rFonts w:ascii="Times New Roman" w:hAnsi="Times New Roman" w:cs="Times New Roman"/>
          <w:sz w:val="28"/>
          <w:szCs w:val="28"/>
        </w:rPr>
        <w:t xml:space="preserve">CP đầu tư xây dựng Trường </w:t>
      </w:r>
      <w:r w:rsidR="00C52D1D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89747B">
        <w:rPr>
          <w:rFonts w:ascii="Times New Roman" w:hAnsi="Times New Roman" w:cs="Times New Roman"/>
          <w:sz w:val="28"/>
          <w:szCs w:val="28"/>
        </w:rPr>
        <w:t>ấn</w:t>
      </w:r>
      <w:r w:rsidR="002E7EF0" w:rsidRPr="00AF65A5">
        <w:rPr>
          <w:rFonts w:ascii="Times New Roman" w:hAnsi="Times New Roman" w:cs="Times New Roman"/>
          <w:sz w:val="28"/>
          <w:szCs w:val="28"/>
        </w:rPr>
        <w:t xml:space="preserve"> lập;</w:t>
      </w:r>
    </w:p>
    <w:p w:rsidR="00F279D1" w:rsidRPr="00C5024C" w:rsidRDefault="008C1A46" w:rsidP="00FB3DA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F279D1" w:rsidRPr="00C5024C">
        <w:rPr>
          <w:sz w:val="28"/>
          <w:szCs w:val="28"/>
          <w:lang w:val="vi-VN"/>
        </w:rPr>
        <w:t>Các căn cứ pháp lý khác có liên quan;</w:t>
      </w:r>
    </w:p>
    <w:p w:rsidR="00F279D1" w:rsidRPr="00C5024C" w:rsidRDefault="008C1A46" w:rsidP="00FB3DA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3511">
        <w:rPr>
          <w:sz w:val="28"/>
          <w:szCs w:val="28"/>
        </w:rPr>
        <w:t xml:space="preserve">Uỷ ban nhân dân xã </w:t>
      </w:r>
      <w:r w:rsidR="00334BC3">
        <w:rPr>
          <w:sz w:val="28"/>
          <w:szCs w:val="28"/>
        </w:rPr>
        <w:t>Kỳ Hải</w:t>
      </w:r>
      <w:r w:rsidR="008C64E6">
        <w:rPr>
          <w:sz w:val="28"/>
          <w:szCs w:val="28"/>
          <w:lang w:val="vi-VN"/>
        </w:rPr>
        <w:t xml:space="preserve"> </w:t>
      </w:r>
      <w:r w:rsidR="00F279D1" w:rsidRPr="00C5024C">
        <w:rPr>
          <w:sz w:val="28"/>
          <w:szCs w:val="28"/>
          <w:lang w:val="vi-VN"/>
        </w:rPr>
        <w:t xml:space="preserve">trình Báo cáo tổng hợp thiết kế và dự toán xây dựng công trình </w:t>
      </w:r>
      <w:r w:rsidR="00334BC3">
        <w:rPr>
          <w:sz w:val="28"/>
          <w:szCs w:val="28"/>
          <w:lang w:val="vi-VN"/>
        </w:rPr>
        <w:t xml:space="preserve">Nhà văn hóa thôn Nam Hải xã Kỳ Hải </w:t>
      </w:r>
      <w:r w:rsidR="008E1C16" w:rsidRPr="00AF65A5">
        <w:rPr>
          <w:sz w:val="28"/>
          <w:szCs w:val="28"/>
          <w:lang w:val="vi-VN"/>
        </w:rPr>
        <w:t>do</w:t>
      </w:r>
      <w:r w:rsidR="008E1C16" w:rsidRPr="00AF65A5">
        <w:rPr>
          <w:sz w:val="28"/>
          <w:szCs w:val="28"/>
        </w:rPr>
        <w:t xml:space="preserve"> Công ty </w:t>
      </w:r>
      <w:r w:rsidR="008E1C16">
        <w:rPr>
          <w:sz w:val="28"/>
          <w:szCs w:val="28"/>
        </w:rPr>
        <w:t>CP đầu tư xây dựng Trườ</w:t>
      </w:r>
      <w:r w:rsidR="00C52D1D">
        <w:rPr>
          <w:sz w:val="28"/>
          <w:szCs w:val="28"/>
        </w:rPr>
        <w:t xml:space="preserve">ng </w:t>
      </w:r>
      <w:r w:rsidR="00C52D1D">
        <w:rPr>
          <w:sz w:val="28"/>
          <w:szCs w:val="28"/>
          <w:lang w:val="vi-VN"/>
        </w:rPr>
        <w:t>T</w:t>
      </w:r>
      <w:r w:rsidR="008E1C16">
        <w:rPr>
          <w:sz w:val="28"/>
          <w:szCs w:val="28"/>
        </w:rPr>
        <w:t>ấn lập</w:t>
      </w:r>
      <w:r w:rsidR="003D5D0C">
        <w:rPr>
          <w:sz w:val="28"/>
          <w:szCs w:val="28"/>
        </w:rPr>
        <w:t xml:space="preserve"> </w:t>
      </w:r>
      <w:r w:rsidR="00F279D1" w:rsidRPr="00C5024C">
        <w:rPr>
          <w:sz w:val="28"/>
          <w:szCs w:val="28"/>
          <w:lang w:val="vi-VN"/>
        </w:rPr>
        <w:t>với các nội dung sau:</w:t>
      </w:r>
    </w:p>
    <w:p w:rsidR="002E7EF0" w:rsidRDefault="00F279D1" w:rsidP="00FB3DA5">
      <w:pPr>
        <w:pStyle w:val="NormalWeb"/>
        <w:autoSpaceDE w:val="0"/>
        <w:autoSpaceDN w:val="0"/>
        <w:spacing w:before="120" w:beforeAutospacing="0" w:after="120" w:afterAutospacing="0"/>
        <w:jc w:val="both"/>
        <w:rPr>
          <w:sz w:val="28"/>
          <w:szCs w:val="28"/>
        </w:rPr>
      </w:pPr>
      <w:r w:rsidRPr="00C5024C">
        <w:rPr>
          <w:sz w:val="28"/>
          <w:szCs w:val="28"/>
        </w:rPr>
        <w:t xml:space="preserve">1. </w:t>
      </w:r>
      <w:r w:rsidR="002E7EF0">
        <w:rPr>
          <w:sz w:val="28"/>
          <w:szCs w:val="28"/>
        </w:rPr>
        <w:t>H</w:t>
      </w:r>
      <w:r w:rsidR="002E7EF0" w:rsidRPr="002E7EF0">
        <w:rPr>
          <w:sz w:val="28"/>
          <w:szCs w:val="28"/>
        </w:rPr>
        <w:t>ồ</w:t>
      </w:r>
      <w:r w:rsidR="002E7EF0">
        <w:rPr>
          <w:sz w:val="28"/>
          <w:szCs w:val="28"/>
        </w:rPr>
        <w:t xml:space="preserve"> s</w:t>
      </w:r>
      <w:r w:rsidR="002E7EF0" w:rsidRPr="002E7EF0">
        <w:rPr>
          <w:sz w:val="28"/>
          <w:szCs w:val="28"/>
        </w:rPr>
        <w:t>ơ</w:t>
      </w:r>
      <w:r w:rsidR="002E7EF0">
        <w:rPr>
          <w:sz w:val="28"/>
          <w:szCs w:val="28"/>
        </w:rPr>
        <w:t xml:space="preserve"> B</w:t>
      </w:r>
      <w:r w:rsidR="002E7EF0" w:rsidRPr="002E7EF0">
        <w:rPr>
          <w:sz w:val="28"/>
          <w:szCs w:val="28"/>
        </w:rPr>
        <w:t>áo</w:t>
      </w:r>
      <w:r w:rsidR="002E7EF0">
        <w:rPr>
          <w:sz w:val="28"/>
          <w:szCs w:val="28"/>
        </w:rPr>
        <w:t xml:space="preserve"> c</w:t>
      </w:r>
      <w:r w:rsidR="002E7EF0" w:rsidRPr="002E7EF0">
        <w:rPr>
          <w:sz w:val="28"/>
          <w:szCs w:val="28"/>
        </w:rPr>
        <w:t>áo</w:t>
      </w:r>
      <w:r w:rsidR="002E7EF0">
        <w:rPr>
          <w:sz w:val="28"/>
          <w:szCs w:val="28"/>
        </w:rPr>
        <w:t xml:space="preserve"> kinh t</w:t>
      </w:r>
      <w:r w:rsidR="002E7EF0" w:rsidRPr="002E7EF0">
        <w:rPr>
          <w:sz w:val="28"/>
          <w:szCs w:val="28"/>
        </w:rPr>
        <w:t>ế</w:t>
      </w:r>
      <w:r w:rsidR="002E7EF0">
        <w:rPr>
          <w:sz w:val="28"/>
          <w:szCs w:val="28"/>
        </w:rPr>
        <w:t xml:space="preserve"> k</w:t>
      </w:r>
      <w:r w:rsidR="002E7EF0" w:rsidRPr="002E7EF0">
        <w:rPr>
          <w:sz w:val="28"/>
          <w:szCs w:val="28"/>
        </w:rPr>
        <w:t>ỹ</w:t>
      </w:r>
      <w:r w:rsidR="002E7EF0">
        <w:rPr>
          <w:sz w:val="28"/>
          <w:szCs w:val="28"/>
        </w:rPr>
        <w:t xml:space="preserve"> thu</w:t>
      </w:r>
      <w:r w:rsidR="002E7EF0" w:rsidRPr="002E7EF0">
        <w:rPr>
          <w:sz w:val="28"/>
          <w:szCs w:val="28"/>
        </w:rPr>
        <w:t>ật</w:t>
      </w:r>
      <w:r w:rsidR="002E7EF0">
        <w:rPr>
          <w:sz w:val="28"/>
          <w:szCs w:val="28"/>
        </w:rPr>
        <w:t xml:space="preserve"> l</w:t>
      </w:r>
      <w:r w:rsidR="002E7EF0" w:rsidRPr="00C166DB">
        <w:rPr>
          <w:sz w:val="28"/>
          <w:szCs w:val="28"/>
        </w:rPr>
        <w:t>ập</w:t>
      </w:r>
      <w:r w:rsidR="002E7EF0">
        <w:rPr>
          <w:sz w:val="28"/>
          <w:szCs w:val="28"/>
        </w:rPr>
        <w:t xml:space="preserve"> đ</w:t>
      </w:r>
      <w:r w:rsidR="002E7EF0" w:rsidRPr="00C166DB">
        <w:rPr>
          <w:sz w:val="28"/>
          <w:szCs w:val="28"/>
        </w:rPr>
        <w:t>ầy</w:t>
      </w:r>
      <w:r w:rsidR="007552F8">
        <w:rPr>
          <w:sz w:val="28"/>
          <w:szCs w:val="28"/>
          <w:lang w:val="vi-VN"/>
        </w:rPr>
        <w:t xml:space="preserve"> </w:t>
      </w:r>
      <w:r w:rsidR="002E7EF0" w:rsidRPr="00C166DB">
        <w:rPr>
          <w:sz w:val="28"/>
          <w:szCs w:val="28"/>
        </w:rPr>
        <w:t>đủ</w:t>
      </w:r>
      <w:r w:rsidR="002E7EF0">
        <w:rPr>
          <w:sz w:val="28"/>
          <w:szCs w:val="28"/>
        </w:rPr>
        <w:t xml:space="preserve"> n</w:t>
      </w:r>
      <w:r w:rsidR="002E7EF0" w:rsidRPr="00C166DB">
        <w:rPr>
          <w:sz w:val="28"/>
          <w:szCs w:val="28"/>
        </w:rPr>
        <w:t>ội</w:t>
      </w:r>
      <w:r w:rsidR="002E7EF0">
        <w:rPr>
          <w:sz w:val="28"/>
          <w:szCs w:val="28"/>
        </w:rPr>
        <w:t xml:space="preserve"> dung, th</w:t>
      </w:r>
      <w:r w:rsidR="002E7EF0" w:rsidRPr="00C166DB">
        <w:rPr>
          <w:sz w:val="28"/>
          <w:szCs w:val="28"/>
        </w:rPr>
        <w:t>à</w:t>
      </w:r>
      <w:r w:rsidR="002E7EF0">
        <w:rPr>
          <w:sz w:val="28"/>
          <w:szCs w:val="28"/>
        </w:rPr>
        <w:t>nh ph</w:t>
      </w:r>
      <w:r w:rsidR="002E7EF0" w:rsidRPr="00C166DB">
        <w:rPr>
          <w:sz w:val="28"/>
          <w:szCs w:val="28"/>
        </w:rPr>
        <w:t>ần</w:t>
      </w:r>
      <w:r w:rsidR="002E7EF0">
        <w:rPr>
          <w:sz w:val="28"/>
          <w:szCs w:val="28"/>
        </w:rPr>
        <w:t xml:space="preserve"> h</w:t>
      </w:r>
      <w:r w:rsidR="002E7EF0" w:rsidRPr="00C166DB">
        <w:rPr>
          <w:sz w:val="28"/>
          <w:szCs w:val="28"/>
        </w:rPr>
        <w:t>ồ</w:t>
      </w:r>
      <w:r w:rsidR="002E7EF0">
        <w:rPr>
          <w:sz w:val="28"/>
          <w:szCs w:val="28"/>
        </w:rPr>
        <w:t xml:space="preserve"> s</w:t>
      </w:r>
      <w:r w:rsidR="002E7EF0" w:rsidRPr="00C166DB">
        <w:rPr>
          <w:sz w:val="28"/>
          <w:szCs w:val="28"/>
        </w:rPr>
        <w:t>ơ</w:t>
      </w:r>
      <w:r w:rsidR="002E7EF0">
        <w:rPr>
          <w:sz w:val="28"/>
          <w:szCs w:val="28"/>
        </w:rPr>
        <w:t xml:space="preserve"> g</w:t>
      </w:r>
      <w:r w:rsidR="002E7EF0" w:rsidRPr="002E7EF0">
        <w:rPr>
          <w:sz w:val="28"/>
          <w:szCs w:val="28"/>
        </w:rPr>
        <w:t>ồm</w:t>
      </w:r>
      <w:r w:rsidR="002E7EF0">
        <w:rPr>
          <w:sz w:val="28"/>
          <w:szCs w:val="28"/>
        </w:rPr>
        <w:t xml:space="preserve"> BCKTKT, d</w:t>
      </w:r>
      <w:r w:rsidR="002E7EF0" w:rsidRPr="002E7EF0">
        <w:rPr>
          <w:sz w:val="28"/>
          <w:szCs w:val="28"/>
        </w:rPr>
        <w:t>ự</w:t>
      </w:r>
      <w:r w:rsidR="002E7EF0">
        <w:rPr>
          <w:sz w:val="28"/>
          <w:szCs w:val="28"/>
        </w:rPr>
        <w:t xml:space="preserve"> to</w:t>
      </w:r>
      <w:r w:rsidR="002E7EF0" w:rsidRPr="002E7EF0">
        <w:rPr>
          <w:sz w:val="28"/>
          <w:szCs w:val="28"/>
        </w:rPr>
        <w:t>án</w:t>
      </w:r>
      <w:r w:rsidR="002E7EF0">
        <w:rPr>
          <w:sz w:val="28"/>
          <w:szCs w:val="28"/>
        </w:rPr>
        <w:t xml:space="preserve"> v</w:t>
      </w:r>
      <w:r w:rsidR="002E7EF0" w:rsidRPr="002E7EF0">
        <w:rPr>
          <w:sz w:val="28"/>
          <w:szCs w:val="28"/>
        </w:rPr>
        <w:t>à</w:t>
      </w:r>
      <w:r w:rsidR="002E7EF0">
        <w:rPr>
          <w:sz w:val="28"/>
          <w:szCs w:val="28"/>
        </w:rPr>
        <w:t xml:space="preserve"> b</w:t>
      </w:r>
      <w:r w:rsidR="002E7EF0" w:rsidRPr="002E7EF0">
        <w:rPr>
          <w:sz w:val="28"/>
          <w:szCs w:val="28"/>
        </w:rPr>
        <w:t>ản</w:t>
      </w:r>
      <w:r w:rsidR="002E7EF0">
        <w:rPr>
          <w:sz w:val="28"/>
          <w:szCs w:val="28"/>
        </w:rPr>
        <w:t xml:space="preserve"> v</w:t>
      </w:r>
      <w:r w:rsidR="002E7EF0" w:rsidRPr="002E7EF0">
        <w:rPr>
          <w:sz w:val="28"/>
          <w:szCs w:val="28"/>
        </w:rPr>
        <w:t>ẽ</w:t>
      </w:r>
      <w:r w:rsidR="002E7EF0">
        <w:rPr>
          <w:sz w:val="28"/>
          <w:szCs w:val="28"/>
        </w:rPr>
        <w:t xml:space="preserve"> thi c</w:t>
      </w:r>
      <w:r w:rsidR="002E7EF0" w:rsidRPr="002E7EF0">
        <w:rPr>
          <w:sz w:val="28"/>
          <w:szCs w:val="28"/>
        </w:rPr>
        <w:t>ô</w:t>
      </w:r>
      <w:r w:rsidR="002E7EF0">
        <w:rPr>
          <w:sz w:val="28"/>
          <w:szCs w:val="28"/>
        </w:rPr>
        <w:t>ng nh</w:t>
      </w:r>
      <w:r w:rsidR="002E7EF0" w:rsidRPr="00C166DB">
        <w:rPr>
          <w:sz w:val="28"/>
          <w:szCs w:val="28"/>
        </w:rPr>
        <w:t>ư</w:t>
      </w:r>
      <w:r w:rsidR="002E7EF0">
        <w:rPr>
          <w:sz w:val="28"/>
          <w:szCs w:val="28"/>
        </w:rPr>
        <w:t xml:space="preserve"> h</w:t>
      </w:r>
      <w:r w:rsidR="002E7EF0" w:rsidRPr="00C166DB">
        <w:rPr>
          <w:sz w:val="28"/>
          <w:szCs w:val="28"/>
        </w:rPr>
        <w:t>ợp</w:t>
      </w:r>
      <w:r w:rsidR="002E7EF0">
        <w:rPr>
          <w:sz w:val="28"/>
          <w:szCs w:val="28"/>
        </w:rPr>
        <w:t xml:space="preserve"> đ</w:t>
      </w:r>
      <w:r w:rsidR="002E7EF0" w:rsidRPr="00C166DB">
        <w:rPr>
          <w:sz w:val="28"/>
          <w:szCs w:val="28"/>
        </w:rPr>
        <w:t>ồng</w:t>
      </w:r>
      <w:r w:rsidR="002E7EF0">
        <w:rPr>
          <w:sz w:val="28"/>
          <w:szCs w:val="28"/>
        </w:rPr>
        <w:t xml:space="preserve"> y</w:t>
      </w:r>
      <w:r w:rsidR="002E7EF0" w:rsidRPr="00C166DB">
        <w:rPr>
          <w:sz w:val="28"/>
          <w:szCs w:val="28"/>
        </w:rPr>
        <w:t>ê</w:t>
      </w:r>
      <w:r w:rsidR="002E7EF0">
        <w:rPr>
          <w:sz w:val="28"/>
          <w:szCs w:val="28"/>
        </w:rPr>
        <w:t>u c</w:t>
      </w:r>
      <w:r w:rsidR="002E7EF0" w:rsidRPr="00C166DB">
        <w:rPr>
          <w:sz w:val="28"/>
          <w:szCs w:val="28"/>
        </w:rPr>
        <w:t>ầu</w:t>
      </w:r>
      <w:r w:rsidR="002E7EF0">
        <w:rPr>
          <w:sz w:val="28"/>
          <w:szCs w:val="28"/>
        </w:rPr>
        <w:t>. Quy c</w:t>
      </w:r>
      <w:r w:rsidR="002E7EF0" w:rsidRPr="00C166DB">
        <w:rPr>
          <w:sz w:val="28"/>
          <w:szCs w:val="28"/>
        </w:rPr>
        <w:t>ách</w:t>
      </w:r>
      <w:r w:rsidR="002E7EF0">
        <w:rPr>
          <w:sz w:val="28"/>
          <w:szCs w:val="28"/>
        </w:rPr>
        <w:t xml:space="preserve"> h</w:t>
      </w:r>
      <w:r w:rsidR="002E7EF0" w:rsidRPr="00C166DB">
        <w:rPr>
          <w:sz w:val="28"/>
          <w:szCs w:val="28"/>
        </w:rPr>
        <w:t>ồ</w:t>
      </w:r>
      <w:r w:rsidR="002E7EF0">
        <w:rPr>
          <w:sz w:val="28"/>
          <w:szCs w:val="28"/>
        </w:rPr>
        <w:t xml:space="preserve"> s</w:t>
      </w:r>
      <w:r w:rsidR="002E7EF0" w:rsidRPr="00C166DB">
        <w:rPr>
          <w:sz w:val="28"/>
          <w:szCs w:val="28"/>
        </w:rPr>
        <w:t>ơ</w:t>
      </w:r>
      <w:r w:rsidR="002E7EF0">
        <w:rPr>
          <w:sz w:val="28"/>
          <w:szCs w:val="28"/>
        </w:rPr>
        <w:t xml:space="preserve"> ph</w:t>
      </w:r>
      <w:r w:rsidR="002E7EF0" w:rsidRPr="00C166DB">
        <w:rPr>
          <w:sz w:val="28"/>
          <w:szCs w:val="28"/>
        </w:rPr>
        <w:t>ù</w:t>
      </w:r>
      <w:r w:rsidR="002E7EF0">
        <w:rPr>
          <w:sz w:val="28"/>
          <w:szCs w:val="28"/>
        </w:rPr>
        <w:t xml:space="preserve"> h</w:t>
      </w:r>
      <w:r w:rsidR="002E7EF0" w:rsidRPr="00C166DB">
        <w:rPr>
          <w:sz w:val="28"/>
          <w:szCs w:val="28"/>
        </w:rPr>
        <w:t>ợp</w:t>
      </w:r>
      <w:r w:rsidR="002E7EF0">
        <w:rPr>
          <w:sz w:val="28"/>
          <w:szCs w:val="28"/>
        </w:rPr>
        <w:t xml:space="preserve"> quy </w:t>
      </w:r>
      <w:r w:rsidR="002E7EF0" w:rsidRPr="00C166DB">
        <w:rPr>
          <w:sz w:val="28"/>
          <w:szCs w:val="28"/>
        </w:rPr>
        <w:t>định</w:t>
      </w:r>
      <w:r w:rsidR="002E7EF0">
        <w:rPr>
          <w:sz w:val="28"/>
          <w:szCs w:val="28"/>
        </w:rPr>
        <w:t xml:space="preserve"> hi</w:t>
      </w:r>
      <w:r w:rsidR="002E7EF0" w:rsidRPr="00C166DB">
        <w:rPr>
          <w:sz w:val="28"/>
          <w:szCs w:val="28"/>
        </w:rPr>
        <w:t>ện</w:t>
      </w:r>
      <w:r w:rsidR="002E7EF0">
        <w:rPr>
          <w:sz w:val="28"/>
          <w:szCs w:val="28"/>
        </w:rPr>
        <w:t xml:space="preserve"> h</w:t>
      </w:r>
      <w:r w:rsidR="002E7EF0" w:rsidRPr="00C166DB">
        <w:rPr>
          <w:sz w:val="28"/>
          <w:szCs w:val="28"/>
        </w:rPr>
        <w:t>à</w:t>
      </w:r>
      <w:r w:rsidR="002E7EF0">
        <w:rPr>
          <w:sz w:val="28"/>
          <w:szCs w:val="28"/>
        </w:rPr>
        <w:t>nh c</w:t>
      </w:r>
      <w:r w:rsidR="002E7EF0" w:rsidRPr="00C166DB">
        <w:rPr>
          <w:sz w:val="28"/>
          <w:szCs w:val="28"/>
        </w:rPr>
        <w:t>ủa</w:t>
      </w:r>
      <w:r w:rsidR="002E7EF0">
        <w:rPr>
          <w:sz w:val="28"/>
          <w:szCs w:val="28"/>
        </w:rPr>
        <w:t xml:space="preserve"> nh</w:t>
      </w:r>
      <w:r w:rsidR="002E7EF0" w:rsidRPr="00C166DB">
        <w:rPr>
          <w:sz w:val="28"/>
          <w:szCs w:val="28"/>
        </w:rPr>
        <w:t>à</w:t>
      </w:r>
      <w:r w:rsidR="002E7EF0">
        <w:rPr>
          <w:sz w:val="28"/>
          <w:szCs w:val="28"/>
        </w:rPr>
        <w:t xml:space="preserve"> nư</w:t>
      </w:r>
      <w:r w:rsidR="002E7EF0" w:rsidRPr="00C166DB">
        <w:rPr>
          <w:sz w:val="28"/>
          <w:szCs w:val="28"/>
        </w:rPr>
        <w:t>ớc</w:t>
      </w:r>
      <w:r w:rsidR="002E7EF0">
        <w:rPr>
          <w:sz w:val="28"/>
          <w:szCs w:val="28"/>
        </w:rPr>
        <w:t xml:space="preserve"> Vi</w:t>
      </w:r>
      <w:r w:rsidR="002E7EF0" w:rsidRPr="00C166DB">
        <w:rPr>
          <w:sz w:val="28"/>
          <w:szCs w:val="28"/>
        </w:rPr>
        <w:t>ệt</w:t>
      </w:r>
      <w:r w:rsidR="002E7EF0">
        <w:rPr>
          <w:sz w:val="28"/>
          <w:szCs w:val="28"/>
        </w:rPr>
        <w:t xml:space="preserve"> Nam. N</w:t>
      </w:r>
      <w:r w:rsidR="002E7EF0" w:rsidRPr="00C166DB">
        <w:rPr>
          <w:sz w:val="28"/>
          <w:szCs w:val="28"/>
        </w:rPr>
        <w:t>ội</w:t>
      </w:r>
      <w:r w:rsidR="002E7EF0">
        <w:rPr>
          <w:sz w:val="28"/>
          <w:szCs w:val="28"/>
        </w:rPr>
        <w:t xml:space="preserve"> dung h</w:t>
      </w:r>
      <w:r w:rsidR="002E7EF0" w:rsidRPr="00C166DB">
        <w:rPr>
          <w:sz w:val="28"/>
          <w:szCs w:val="28"/>
        </w:rPr>
        <w:t>ồ</w:t>
      </w:r>
      <w:r w:rsidR="002E7EF0">
        <w:rPr>
          <w:sz w:val="28"/>
          <w:szCs w:val="28"/>
        </w:rPr>
        <w:t xml:space="preserve"> s</w:t>
      </w:r>
      <w:r w:rsidR="002E7EF0" w:rsidRPr="00C166DB">
        <w:rPr>
          <w:sz w:val="28"/>
          <w:szCs w:val="28"/>
        </w:rPr>
        <w:t>ơ</w:t>
      </w:r>
      <w:r w:rsidR="007552F8">
        <w:rPr>
          <w:sz w:val="28"/>
          <w:szCs w:val="28"/>
          <w:lang w:val="vi-VN"/>
        </w:rPr>
        <w:t xml:space="preserve"> </w:t>
      </w:r>
      <w:r w:rsidR="002E7EF0" w:rsidRPr="00C166DB">
        <w:rPr>
          <w:sz w:val="28"/>
          <w:szCs w:val="28"/>
        </w:rPr>
        <w:t>đảm</w:t>
      </w:r>
      <w:r w:rsidR="002E7EF0">
        <w:rPr>
          <w:sz w:val="28"/>
          <w:szCs w:val="28"/>
        </w:rPr>
        <w:t xml:space="preserve"> b</w:t>
      </w:r>
      <w:r w:rsidR="002E7EF0" w:rsidRPr="00C166DB">
        <w:rPr>
          <w:sz w:val="28"/>
          <w:szCs w:val="28"/>
        </w:rPr>
        <w:t>ảo</w:t>
      </w:r>
      <w:r w:rsidR="002E7EF0">
        <w:rPr>
          <w:sz w:val="28"/>
          <w:szCs w:val="28"/>
        </w:rPr>
        <w:t xml:space="preserve"> y</w:t>
      </w:r>
      <w:r w:rsidR="002E7EF0" w:rsidRPr="00C166DB">
        <w:rPr>
          <w:sz w:val="28"/>
          <w:szCs w:val="28"/>
        </w:rPr>
        <w:t>ê</w:t>
      </w:r>
      <w:r w:rsidR="002E7EF0">
        <w:rPr>
          <w:sz w:val="28"/>
          <w:szCs w:val="28"/>
        </w:rPr>
        <w:t>u c</w:t>
      </w:r>
      <w:r w:rsidR="002E7EF0" w:rsidRPr="00C166DB">
        <w:rPr>
          <w:sz w:val="28"/>
          <w:szCs w:val="28"/>
        </w:rPr>
        <w:t>ầu</w:t>
      </w:r>
      <w:r w:rsidR="002E7EF0">
        <w:rPr>
          <w:sz w:val="28"/>
          <w:szCs w:val="28"/>
        </w:rPr>
        <w:t xml:space="preserve"> ch</w:t>
      </w:r>
      <w:r w:rsidR="002E7EF0" w:rsidRPr="00C166DB">
        <w:rPr>
          <w:sz w:val="28"/>
          <w:szCs w:val="28"/>
        </w:rPr>
        <w:t>ủ</w:t>
      </w:r>
      <w:r w:rsidR="002E7EF0">
        <w:rPr>
          <w:sz w:val="28"/>
          <w:szCs w:val="28"/>
        </w:rPr>
        <w:t xml:space="preserve"> đ</w:t>
      </w:r>
      <w:r w:rsidR="002E7EF0" w:rsidRPr="00C166DB">
        <w:rPr>
          <w:sz w:val="28"/>
          <w:szCs w:val="28"/>
        </w:rPr>
        <w:t>ầu</w:t>
      </w:r>
      <w:r w:rsidR="002E7EF0">
        <w:rPr>
          <w:sz w:val="28"/>
          <w:szCs w:val="28"/>
        </w:rPr>
        <w:t xml:space="preserve"> t</w:t>
      </w:r>
      <w:r w:rsidR="002E7EF0" w:rsidRPr="00C166DB">
        <w:rPr>
          <w:sz w:val="28"/>
          <w:szCs w:val="28"/>
        </w:rPr>
        <w:t>ư</w:t>
      </w:r>
      <w:r w:rsidR="007552F8">
        <w:rPr>
          <w:sz w:val="28"/>
          <w:szCs w:val="28"/>
          <w:lang w:val="vi-VN"/>
        </w:rPr>
        <w:t xml:space="preserve"> </w:t>
      </w:r>
      <w:r w:rsidR="002E7EF0" w:rsidRPr="00C166DB">
        <w:rPr>
          <w:sz w:val="28"/>
          <w:szCs w:val="28"/>
        </w:rPr>
        <w:t>đã</w:t>
      </w:r>
      <w:r w:rsidR="002E7EF0">
        <w:rPr>
          <w:sz w:val="28"/>
          <w:szCs w:val="28"/>
        </w:rPr>
        <w:t xml:space="preserve"> th</w:t>
      </w:r>
      <w:r w:rsidR="002E7EF0" w:rsidRPr="00C166DB">
        <w:rPr>
          <w:sz w:val="28"/>
          <w:szCs w:val="28"/>
        </w:rPr>
        <w:t>ống</w:t>
      </w:r>
      <w:r w:rsidR="002E7EF0">
        <w:rPr>
          <w:sz w:val="28"/>
          <w:szCs w:val="28"/>
        </w:rPr>
        <w:t xml:space="preserve"> nh</w:t>
      </w:r>
      <w:r w:rsidR="002E7EF0" w:rsidRPr="00C166DB">
        <w:rPr>
          <w:sz w:val="28"/>
          <w:szCs w:val="28"/>
        </w:rPr>
        <w:t>ất</w:t>
      </w:r>
      <w:r w:rsidR="002E7EF0">
        <w:rPr>
          <w:sz w:val="28"/>
          <w:szCs w:val="28"/>
        </w:rPr>
        <w:t>.</w:t>
      </w:r>
    </w:p>
    <w:p w:rsidR="00F279D1" w:rsidRDefault="00F279D1" w:rsidP="00FB3DA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5024C">
        <w:rPr>
          <w:sz w:val="28"/>
          <w:szCs w:val="28"/>
        </w:rPr>
        <w:t xml:space="preserve">2. </w:t>
      </w:r>
      <w:r w:rsidR="002E7EF0">
        <w:rPr>
          <w:sz w:val="28"/>
          <w:szCs w:val="28"/>
        </w:rPr>
        <w:t>Ti</w:t>
      </w:r>
      <w:r w:rsidR="002E7EF0" w:rsidRPr="002E7EF0">
        <w:rPr>
          <w:sz w:val="28"/>
          <w:szCs w:val="28"/>
        </w:rPr>
        <w:t>ê</w:t>
      </w:r>
      <w:r w:rsidR="002E7EF0">
        <w:rPr>
          <w:sz w:val="28"/>
          <w:szCs w:val="28"/>
        </w:rPr>
        <w:t>u chu</w:t>
      </w:r>
      <w:r w:rsidR="002E7EF0" w:rsidRPr="002E7EF0">
        <w:rPr>
          <w:sz w:val="28"/>
          <w:szCs w:val="28"/>
        </w:rPr>
        <w:t>ẩn</w:t>
      </w:r>
      <w:r w:rsidR="002E7EF0">
        <w:rPr>
          <w:sz w:val="28"/>
          <w:szCs w:val="28"/>
        </w:rPr>
        <w:t xml:space="preserve"> k</w:t>
      </w:r>
      <w:r w:rsidR="002E7EF0" w:rsidRPr="002E7EF0">
        <w:rPr>
          <w:sz w:val="28"/>
          <w:szCs w:val="28"/>
        </w:rPr>
        <w:t>ỹ</w:t>
      </w:r>
      <w:r w:rsidR="002E7EF0">
        <w:rPr>
          <w:sz w:val="28"/>
          <w:szCs w:val="28"/>
        </w:rPr>
        <w:t xml:space="preserve"> thu</w:t>
      </w:r>
      <w:r w:rsidR="002E7EF0" w:rsidRPr="002E7EF0">
        <w:rPr>
          <w:sz w:val="28"/>
          <w:szCs w:val="28"/>
        </w:rPr>
        <w:t>ật</w:t>
      </w:r>
      <w:r w:rsidR="007552F8">
        <w:rPr>
          <w:sz w:val="28"/>
          <w:szCs w:val="28"/>
          <w:lang w:val="vi-VN"/>
        </w:rPr>
        <w:t xml:space="preserve"> </w:t>
      </w:r>
      <w:r w:rsidR="002E7EF0" w:rsidRPr="002E7EF0">
        <w:rPr>
          <w:sz w:val="28"/>
          <w:szCs w:val="28"/>
        </w:rPr>
        <w:t>áp</w:t>
      </w:r>
      <w:r w:rsidR="002E7EF0">
        <w:rPr>
          <w:sz w:val="28"/>
          <w:szCs w:val="28"/>
        </w:rPr>
        <w:t xml:space="preserve"> d</w:t>
      </w:r>
      <w:r w:rsidR="002E7EF0" w:rsidRPr="002E7EF0">
        <w:rPr>
          <w:sz w:val="28"/>
          <w:szCs w:val="28"/>
        </w:rPr>
        <w:t>ụng</w:t>
      </w:r>
      <w:r w:rsidR="002E7EF0">
        <w:rPr>
          <w:sz w:val="28"/>
          <w:szCs w:val="28"/>
        </w:rPr>
        <w:t>:</w:t>
      </w:r>
    </w:p>
    <w:p w:rsidR="00FB3DA5" w:rsidRPr="008E1F43" w:rsidRDefault="00FB3DA5" w:rsidP="00FB3DA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8E1F43">
        <w:rPr>
          <w:rFonts w:ascii="Times New Roman" w:hAnsi="Times New Roman"/>
          <w:sz w:val="28"/>
          <w:szCs w:val="28"/>
          <w:lang w:val="de-DE"/>
        </w:rPr>
        <w:t>- TCVN 5574-2018: Kết cấu bê tông cốt thép, tiêu chuẩn thiết kế.</w:t>
      </w:r>
    </w:p>
    <w:p w:rsidR="00FB3DA5" w:rsidRDefault="00FB3DA5" w:rsidP="00FB3DA5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8E1F43">
        <w:rPr>
          <w:rFonts w:ascii="Times New Roman" w:hAnsi="Times New Roman"/>
          <w:sz w:val="28"/>
          <w:szCs w:val="28"/>
          <w:lang w:val="de-DE"/>
        </w:rPr>
        <w:t>- TCVN 4085:2011 về Kết cấu gạ</w:t>
      </w:r>
      <w:r>
        <w:rPr>
          <w:rFonts w:ascii="Times New Roman" w:hAnsi="Times New Roman"/>
          <w:sz w:val="28"/>
          <w:szCs w:val="28"/>
          <w:lang w:val="de-DE"/>
        </w:rPr>
        <w:t xml:space="preserve">ch đá - </w:t>
      </w:r>
      <w:r w:rsidRPr="008E1F43">
        <w:rPr>
          <w:rFonts w:ascii="Times New Roman" w:hAnsi="Times New Roman"/>
          <w:sz w:val="28"/>
          <w:szCs w:val="28"/>
          <w:lang w:val="de-DE"/>
        </w:rPr>
        <w:t>Tiêu chuẩn thi công và nghiệm thu</w:t>
      </w:r>
      <w:r>
        <w:rPr>
          <w:rFonts w:ascii="Times New Roman" w:hAnsi="Times New Roman"/>
          <w:sz w:val="28"/>
          <w:szCs w:val="28"/>
          <w:lang w:val="de-DE"/>
        </w:rPr>
        <w:t>.</w:t>
      </w:r>
    </w:p>
    <w:p w:rsidR="008F1267" w:rsidRPr="00D50662" w:rsidRDefault="00F279D1" w:rsidP="00FB3DA5">
      <w:pPr>
        <w:pStyle w:val="NormalWeb"/>
        <w:spacing w:before="120" w:beforeAutospacing="0" w:after="120" w:afterAutospacing="0"/>
        <w:jc w:val="both"/>
        <w:rPr>
          <w:sz w:val="28"/>
          <w:szCs w:val="28"/>
          <w:lang w:val="vi-VN"/>
        </w:rPr>
      </w:pPr>
      <w:r w:rsidRPr="00C5024C">
        <w:rPr>
          <w:sz w:val="28"/>
          <w:szCs w:val="28"/>
        </w:rPr>
        <w:t xml:space="preserve">3. </w:t>
      </w:r>
      <w:r w:rsidR="008E1C16" w:rsidRPr="00AF65A5">
        <w:rPr>
          <w:sz w:val="28"/>
          <w:szCs w:val="28"/>
        </w:rPr>
        <w:t xml:space="preserve">Công ty </w:t>
      </w:r>
      <w:r w:rsidR="008E1C16">
        <w:rPr>
          <w:sz w:val="28"/>
          <w:szCs w:val="28"/>
        </w:rPr>
        <w:t>CP đầu tư xây dựng Trường tấn</w:t>
      </w:r>
      <w:r w:rsidR="008F1267">
        <w:rPr>
          <w:sz w:val="28"/>
          <w:szCs w:val="28"/>
        </w:rPr>
        <w:t xml:space="preserve"> c</w:t>
      </w:r>
      <w:r w:rsidR="008F1267" w:rsidRPr="0043548E">
        <w:rPr>
          <w:sz w:val="28"/>
          <w:szCs w:val="28"/>
        </w:rPr>
        <w:t>ó</w:t>
      </w:r>
      <w:r w:rsidR="008F1267">
        <w:rPr>
          <w:sz w:val="28"/>
          <w:szCs w:val="28"/>
        </w:rPr>
        <w:t xml:space="preserve"> h</w:t>
      </w:r>
      <w:r w:rsidR="008F1267" w:rsidRPr="0043548E">
        <w:rPr>
          <w:sz w:val="28"/>
          <w:szCs w:val="28"/>
        </w:rPr>
        <w:t>ồ</w:t>
      </w:r>
      <w:r w:rsidR="008F1267">
        <w:rPr>
          <w:sz w:val="28"/>
          <w:szCs w:val="28"/>
        </w:rPr>
        <w:t xml:space="preserve"> s</w:t>
      </w:r>
      <w:r w:rsidR="008F1267" w:rsidRPr="0043548E">
        <w:rPr>
          <w:sz w:val="28"/>
          <w:szCs w:val="28"/>
        </w:rPr>
        <w:t>ơ</w:t>
      </w:r>
      <w:r w:rsidR="008F1267">
        <w:rPr>
          <w:sz w:val="28"/>
          <w:szCs w:val="28"/>
        </w:rPr>
        <w:t xml:space="preserve"> n</w:t>
      </w:r>
      <w:r w:rsidR="008F1267" w:rsidRPr="0043548E">
        <w:rPr>
          <w:sz w:val="28"/>
          <w:szCs w:val="28"/>
        </w:rPr>
        <w:t>ă</w:t>
      </w:r>
      <w:r w:rsidR="008F1267">
        <w:rPr>
          <w:sz w:val="28"/>
          <w:szCs w:val="28"/>
        </w:rPr>
        <w:t>ng l</w:t>
      </w:r>
      <w:r w:rsidR="008F1267" w:rsidRPr="0043548E">
        <w:rPr>
          <w:sz w:val="28"/>
          <w:szCs w:val="28"/>
        </w:rPr>
        <w:t>ực</w:t>
      </w:r>
      <w:r w:rsidR="008F1267">
        <w:rPr>
          <w:sz w:val="28"/>
          <w:szCs w:val="28"/>
        </w:rPr>
        <w:t xml:space="preserve"> ph</w:t>
      </w:r>
      <w:r w:rsidR="008F1267" w:rsidRPr="0043548E">
        <w:rPr>
          <w:sz w:val="28"/>
          <w:szCs w:val="28"/>
        </w:rPr>
        <w:t>ù</w:t>
      </w:r>
      <w:r w:rsidR="008F1267">
        <w:rPr>
          <w:sz w:val="28"/>
          <w:szCs w:val="28"/>
        </w:rPr>
        <w:t xml:space="preserve"> h</w:t>
      </w:r>
      <w:r w:rsidR="008F1267" w:rsidRPr="0043548E">
        <w:rPr>
          <w:sz w:val="28"/>
          <w:szCs w:val="28"/>
        </w:rPr>
        <w:t>ợp</w:t>
      </w:r>
      <w:r w:rsidR="008F1267">
        <w:rPr>
          <w:sz w:val="28"/>
          <w:szCs w:val="28"/>
        </w:rPr>
        <w:t xml:space="preserve"> đ</w:t>
      </w:r>
      <w:r w:rsidR="008F1267" w:rsidRPr="0043548E">
        <w:rPr>
          <w:sz w:val="28"/>
          <w:szCs w:val="28"/>
        </w:rPr>
        <w:t>ể</w:t>
      </w:r>
      <w:r w:rsidR="008F1267">
        <w:rPr>
          <w:sz w:val="28"/>
          <w:szCs w:val="28"/>
        </w:rPr>
        <w:t xml:space="preserve"> l</w:t>
      </w:r>
      <w:r w:rsidR="008F1267" w:rsidRPr="0043548E">
        <w:rPr>
          <w:sz w:val="28"/>
          <w:szCs w:val="28"/>
        </w:rPr>
        <w:t>ập</w:t>
      </w:r>
      <w:r w:rsidR="008F1267">
        <w:rPr>
          <w:sz w:val="28"/>
          <w:szCs w:val="28"/>
        </w:rPr>
        <w:t xml:space="preserve"> b</w:t>
      </w:r>
      <w:r w:rsidR="008F1267" w:rsidRPr="0043548E">
        <w:rPr>
          <w:sz w:val="28"/>
          <w:szCs w:val="28"/>
        </w:rPr>
        <w:t>áo</w:t>
      </w:r>
      <w:r w:rsidR="008F1267">
        <w:rPr>
          <w:sz w:val="28"/>
          <w:szCs w:val="28"/>
        </w:rPr>
        <w:t xml:space="preserve"> c</w:t>
      </w:r>
      <w:r w:rsidR="008F1267" w:rsidRPr="0043548E">
        <w:rPr>
          <w:sz w:val="28"/>
          <w:szCs w:val="28"/>
        </w:rPr>
        <w:t>áo</w:t>
      </w:r>
      <w:r w:rsidR="008F1267">
        <w:rPr>
          <w:sz w:val="28"/>
          <w:szCs w:val="28"/>
        </w:rPr>
        <w:t xml:space="preserve"> kinh t</w:t>
      </w:r>
      <w:r w:rsidR="008F1267" w:rsidRPr="0043548E">
        <w:rPr>
          <w:sz w:val="28"/>
          <w:szCs w:val="28"/>
        </w:rPr>
        <w:t>ế</w:t>
      </w:r>
      <w:r w:rsidR="008F1267">
        <w:rPr>
          <w:sz w:val="28"/>
          <w:szCs w:val="28"/>
        </w:rPr>
        <w:t xml:space="preserve"> k</w:t>
      </w:r>
      <w:r w:rsidR="008F1267" w:rsidRPr="0043548E">
        <w:rPr>
          <w:sz w:val="28"/>
          <w:szCs w:val="28"/>
        </w:rPr>
        <w:t>ỹ</w:t>
      </w:r>
      <w:r w:rsidR="008F1267">
        <w:rPr>
          <w:sz w:val="28"/>
          <w:szCs w:val="28"/>
        </w:rPr>
        <w:t xml:space="preserve"> thu</w:t>
      </w:r>
      <w:r w:rsidR="008F1267" w:rsidRPr="0043548E">
        <w:rPr>
          <w:sz w:val="28"/>
          <w:szCs w:val="28"/>
        </w:rPr>
        <w:t>ật</w:t>
      </w:r>
      <w:r w:rsidR="008F1267">
        <w:rPr>
          <w:sz w:val="28"/>
          <w:szCs w:val="28"/>
        </w:rPr>
        <w:t xml:space="preserve"> c</w:t>
      </w:r>
      <w:r w:rsidR="008F1267" w:rsidRPr="0043548E">
        <w:rPr>
          <w:sz w:val="28"/>
          <w:szCs w:val="28"/>
        </w:rPr>
        <w:t>ô</w:t>
      </w:r>
      <w:r w:rsidR="008F1267">
        <w:rPr>
          <w:sz w:val="28"/>
          <w:szCs w:val="28"/>
        </w:rPr>
        <w:t>ng tr</w:t>
      </w:r>
      <w:r w:rsidR="008F1267" w:rsidRPr="0043548E">
        <w:rPr>
          <w:sz w:val="28"/>
          <w:szCs w:val="28"/>
        </w:rPr>
        <w:t>ình</w:t>
      </w:r>
      <w:r w:rsidR="008F1267">
        <w:rPr>
          <w:sz w:val="28"/>
          <w:szCs w:val="28"/>
        </w:rPr>
        <w:t xml:space="preserve"> n</w:t>
      </w:r>
      <w:r w:rsidR="008F1267" w:rsidRPr="0043548E">
        <w:rPr>
          <w:sz w:val="28"/>
          <w:szCs w:val="28"/>
        </w:rPr>
        <w:t>ày</w:t>
      </w:r>
      <w:r w:rsidR="008F1267">
        <w:rPr>
          <w:sz w:val="28"/>
          <w:szCs w:val="28"/>
        </w:rPr>
        <w:t xml:space="preserve"> theo gi</w:t>
      </w:r>
      <w:r w:rsidR="008F1267" w:rsidRPr="0043548E">
        <w:rPr>
          <w:sz w:val="28"/>
          <w:szCs w:val="28"/>
        </w:rPr>
        <w:t>ấy</w:t>
      </w:r>
      <w:r w:rsidR="008F1267">
        <w:rPr>
          <w:sz w:val="28"/>
          <w:szCs w:val="28"/>
        </w:rPr>
        <w:t xml:space="preserve"> ph</w:t>
      </w:r>
      <w:r w:rsidR="008F1267" w:rsidRPr="0043548E">
        <w:rPr>
          <w:sz w:val="28"/>
          <w:szCs w:val="28"/>
        </w:rPr>
        <w:t>ép</w:t>
      </w:r>
      <w:r w:rsidR="007552F8">
        <w:rPr>
          <w:sz w:val="28"/>
          <w:szCs w:val="28"/>
          <w:lang w:val="vi-VN"/>
        </w:rPr>
        <w:t xml:space="preserve"> </w:t>
      </w:r>
      <w:r w:rsidR="008F1267" w:rsidRPr="0043548E">
        <w:rPr>
          <w:sz w:val="28"/>
          <w:szCs w:val="28"/>
        </w:rPr>
        <w:t>đă</w:t>
      </w:r>
      <w:r w:rsidR="008F1267">
        <w:rPr>
          <w:sz w:val="28"/>
          <w:szCs w:val="28"/>
        </w:rPr>
        <w:t>ng k</w:t>
      </w:r>
      <w:r w:rsidR="007552F8">
        <w:rPr>
          <w:sz w:val="28"/>
          <w:szCs w:val="28"/>
          <w:lang w:val="vi-VN"/>
        </w:rPr>
        <w:t>ý</w:t>
      </w:r>
      <w:r w:rsidR="008F1267">
        <w:rPr>
          <w:sz w:val="28"/>
          <w:szCs w:val="28"/>
        </w:rPr>
        <w:t xml:space="preserve"> kinh Doanh s</w:t>
      </w:r>
      <w:r w:rsidR="008F1267" w:rsidRPr="0043548E">
        <w:rPr>
          <w:sz w:val="28"/>
          <w:szCs w:val="28"/>
        </w:rPr>
        <w:t>ố</w:t>
      </w:r>
      <w:r w:rsidR="008F1267">
        <w:rPr>
          <w:sz w:val="28"/>
          <w:szCs w:val="28"/>
        </w:rPr>
        <w:t xml:space="preserve"> 3001707485 đư</w:t>
      </w:r>
      <w:r w:rsidR="008F1267" w:rsidRPr="0043548E">
        <w:rPr>
          <w:sz w:val="28"/>
          <w:szCs w:val="28"/>
        </w:rPr>
        <w:t>ợc</w:t>
      </w:r>
      <w:r w:rsidR="008F1267">
        <w:rPr>
          <w:sz w:val="28"/>
          <w:szCs w:val="28"/>
        </w:rPr>
        <w:t xml:space="preserve"> S</w:t>
      </w:r>
      <w:r w:rsidR="008F1267" w:rsidRPr="0043548E">
        <w:rPr>
          <w:sz w:val="28"/>
          <w:szCs w:val="28"/>
        </w:rPr>
        <w:t>ở</w:t>
      </w:r>
      <w:r w:rsidR="008F1267">
        <w:rPr>
          <w:sz w:val="28"/>
          <w:szCs w:val="28"/>
        </w:rPr>
        <w:t xml:space="preserve"> K</w:t>
      </w:r>
      <w:r w:rsidR="008F1267" w:rsidRPr="0043548E">
        <w:rPr>
          <w:sz w:val="28"/>
          <w:szCs w:val="28"/>
        </w:rPr>
        <w:t>ế</w:t>
      </w:r>
      <w:r w:rsidR="008F1267">
        <w:rPr>
          <w:sz w:val="28"/>
          <w:szCs w:val="28"/>
        </w:rPr>
        <w:t xml:space="preserve"> ho</w:t>
      </w:r>
      <w:r w:rsidR="008F1267" w:rsidRPr="0043548E">
        <w:rPr>
          <w:sz w:val="28"/>
          <w:szCs w:val="28"/>
        </w:rPr>
        <w:t>ạch</w:t>
      </w:r>
      <w:r w:rsidR="008F1267">
        <w:rPr>
          <w:sz w:val="28"/>
          <w:szCs w:val="28"/>
        </w:rPr>
        <w:t xml:space="preserve"> v</w:t>
      </w:r>
      <w:r w:rsidR="008F1267" w:rsidRPr="0043548E">
        <w:rPr>
          <w:sz w:val="28"/>
          <w:szCs w:val="28"/>
        </w:rPr>
        <w:t>à</w:t>
      </w:r>
      <w:r w:rsidR="007552F8">
        <w:rPr>
          <w:sz w:val="28"/>
          <w:szCs w:val="28"/>
          <w:lang w:val="vi-VN"/>
        </w:rPr>
        <w:t xml:space="preserve"> </w:t>
      </w:r>
      <w:r w:rsidR="008F1267" w:rsidRPr="0043548E">
        <w:rPr>
          <w:sz w:val="28"/>
          <w:szCs w:val="28"/>
        </w:rPr>
        <w:t>Đầu</w:t>
      </w:r>
      <w:r w:rsidR="008F1267">
        <w:rPr>
          <w:sz w:val="28"/>
          <w:szCs w:val="28"/>
        </w:rPr>
        <w:t xml:space="preserve"> t</w:t>
      </w:r>
      <w:r w:rsidR="008F1267" w:rsidRPr="0043548E">
        <w:rPr>
          <w:sz w:val="28"/>
          <w:szCs w:val="28"/>
        </w:rPr>
        <w:t>ư</w:t>
      </w:r>
      <w:r w:rsidR="008F1267">
        <w:rPr>
          <w:sz w:val="28"/>
          <w:szCs w:val="28"/>
        </w:rPr>
        <w:t xml:space="preserve"> t</w:t>
      </w:r>
      <w:r w:rsidR="008F1267" w:rsidRPr="0043548E">
        <w:rPr>
          <w:sz w:val="28"/>
          <w:szCs w:val="28"/>
        </w:rPr>
        <w:t>ỉnh</w:t>
      </w:r>
      <w:r w:rsidR="008F1267">
        <w:rPr>
          <w:sz w:val="28"/>
          <w:szCs w:val="28"/>
        </w:rPr>
        <w:t xml:space="preserve"> H</w:t>
      </w:r>
      <w:r w:rsidR="008F1267" w:rsidRPr="0043548E">
        <w:rPr>
          <w:sz w:val="28"/>
          <w:szCs w:val="28"/>
        </w:rPr>
        <w:t>à</w:t>
      </w:r>
      <w:r w:rsidR="008F1267">
        <w:rPr>
          <w:sz w:val="28"/>
          <w:szCs w:val="28"/>
        </w:rPr>
        <w:t xml:space="preserve"> T</w:t>
      </w:r>
      <w:r w:rsidR="008F1267" w:rsidRPr="0043548E">
        <w:rPr>
          <w:sz w:val="28"/>
          <w:szCs w:val="28"/>
        </w:rPr>
        <w:t>ĩnh</w:t>
      </w:r>
      <w:r w:rsidR="008F1267">
        <w:rPr>
          <w:sz w:val="28"/>
          <w:szCs w:val="28"/>
        </w:rPr>
        <w:t xml:space="preserve"> c</w:t>
      </w:r>
      <w:r w:rsidR="008F1267" w:rsidRPr="0043548E">
        <w:rPr>
          <w:sz w:val="28"/>
          <w:szCs w:val="28"/>
        </w:rPr>
        <w:t>ấp</w:t>
      </w:r>
      <w:r w:rsidR="008F1267">
        <w:rPr>
          <w:sz w:val="28"/>
          <w:szCs w:val="28"/>
        </w:rPr>
        <w:t xml:space="preserve"> ng</w:t>
      </w:r>
      <w:r w:rsidR="008F1267" w:rsidRPr="0043548E">
        <w:rPr>
          <w:sz w:val="28"/>
          <w:szCs w:val="28"/>
        </w:rPr>
        <w:t>ày</w:t>
      </w:r>
      <w:r w:rsidR="008F1267">
        <w:rPr>
          <w:sz w:val="28"/>
          <w:szCs w:val="28"/>
        </w:rPr>
        <w:t xml:space="preserve"> 26 th</w:t>
      </w:r>
      <w:r w:rsidR="008F1267" w:rsidRPr="0043548E">
        <w:rPr>
          <w:sz w:val="28"/>
          <w:szCs w:val="28"/>
        </w:rPr>
        <w:t>áng</w:t>
      </w:r>
      <w:r w:rsidR="008F1267">
        <w:rPr>
          <w:sz w:val="28"/>
          <w:szCs w:val="28"/>
        </w:rPr>
        <w:t xml:space="preserve"> 12 n</w:t>
      </w:r>
      <w:r w:rsidR="008F1267" w:rsidRPr="0043548E">
        <w:rPr>
          <w:sz w:val="28"/>
          <w:szCs w:val="28"/>
        </w:rPr>
        <w:t>ă</w:t>
      </w:r>
      <w:r w:rsidR="008F1267">
        <w:rPr>
          <w:sz w:val="28"/>
          <w:szCs w:val="28"/>
        </w:rPr>
        <w:t>m 2013.</w:t>
      </w:r>
      <w:r w:rsidR="00D50662">
        <w:rPr>
          <w:sz w:val="28"/>
          <w:szCs w:val="28"/>
          <w:lang w:val="vi-VN"/>
        </w:rPr>
        <w:t xml:space="preserve"> </w:t>
      </w:r>
    </w:p>
    <w:p w:rsidR="008F1267" w:rsidRDefault="00F279D1" w:rsidP="00FB3DA5">
      <w:pPr>
        <w:pStyle w:val="NormalWeb"/>
        <w:autoSpaceDE w:val="0"/>
        <w:autoSpaceDN w:val="0"/>
        <w:spacing w:before="120" w:beforeAutospacing="0" w:after="120" w:afterAutospacing="0"/>
        <w:jc w:val="both"/>
        <w:rPr>
          <w:sz w:val="28"/>
          <w:szCs w:val="28"/>
        </w:rPr>
      </w:pPr>
      <w:r w:rsidRPr="00C5024C">
        <w:rPr>
          <w:sz w:val="28"/>
          <w:szCs w:val="28"/>
        </w:rPr>
        <w:t xml:space="preserve">4. </w:t>
      </w:r>
      <w:r w:rsidR="008F1267">
        <w:rPr>
          <w:sz w:val="28"/>
          <w:szCs w:val="28"/>
        </w:rPr>
        <w:t>N</w:t>
      </w:r>
      <w:r w:rsidR="008F1267" w:rsidRPr="00662C84">
        <w:rPr>
          <w:sz w:val="28"/>
          <w:szCs w:val="28"/>
        </w:rPr>
        <w:t>ă</w:t>
      </w:r>
      <w:r w:rsidR="008F1267">
        <w:rPr>
          <w:sz w:val="28"/>
          <w:szCs w:val="28"/>
        </w:rPr>
        <w:t>ng l</w:t>
      </w:r>
      <w:r w:rsidR="008F1267" w:rsidRPr="00662C84">
        <w:rPr>
          <w:sz w:val="28"/>
          <w:szCs w:val="28"/>
        </w:rPr>
        <w:t>ực</w:t>
      </w:r>
      <w:r w:rsidR="008F1267">
        <w:rPr>
          <w:sz w:val="28"/>
          <w:szCs w:val="28"/>
        </w:rPr>
        <w:t xml:space="preserve"> h</w:t>
      </w:r>
      <w:r w:rsidR="008F1267" w:rsidRPr="0006043A">
        <w:rPr>
          <w:sz w:val="28"/>
          <w:szCs w:val="28"/>
        </w:rPr>
        <w:t>à</w:t>
      </w:r>
      <w:r w:rsidR="008F1267">
        <w:rPr>
          <w:sz w:val="28"/>
          <w:szCs w:val="28"/>
        </w:rPr>
        <w:t>nh ngh</w:t>
      </w:r>
      <w:r w:rsidR="008F1267" w:rsidRPr="00662C84">
        <w:rPr>
          <w:sz w:val="28"/>
          <w:szCs w:val="28"/>
        </w:rPr>
        <w:t>ề</w:t>
      </w:r>
      <w:r w:rsidR="008F1267">
        <w:rPr>
          <w:sz w:val="28"/>
          <w:szCs w:val="28"/>
        </w:rPr>
        <w:t xml:space="preserve"> c</w:t>
      </w:r>
      <w:r w:rsidR="008F1267" w:rsidRPr="00662C84">
        <w:rPr>
          <w:sz w:val="28"/>
          <w:szCs w:val="28"/>
        </w:rPr>
        <w:t>ủa</w:t>
      </w:r>
      <w:r w:rsidR="008F1267">
        <w:rPr>
          <w:sz w:val="28"/>
          <w:szCs w:val="28"/>
        </w:rPr>
        <w:t xml:space="preserve"> ch</w:t>
      </w:r>
      <w:r w:rsidR="008F1267" w:rsidRPr="00662C84">
        <w:rPr>
          <w:sz w:val="28"/>
          <w:szCs w:val="28"/>
        </w:rPr>
        <w:t>ủ</w:t>
      </w:r>
      <w:r w:rsidR="008F1267">
        <w:rPr>
          <w:sz w:val="28"/>
          <w:szCs w:val="28"/>
        </w:rPr>
        <w:t xml:space="preserve"> tr</w:t>
      </w:r>
      <w:r w:rsidR="008F1267" w:rsidRPr="00662C84">
        <w:rPr>
          <w:sz w:val="28"/>
          <w:szCs w:val="28"/>
        </w:rPr>
        <w:t>ì</w:t>
      </w:r>
      <w:r w:rsidR="008F1267">
        <w:rPr>
          <w:sz w:val="28"/>
          <w:szCs w:val="28"/>
        </w:rPr>
        <w:t xml:space="preserve"> kh</w:t>
      </w:r>
      <w:r w:rsidR="008F1267" w:rsidRPr="00662C84">
        <w:rPr>
          <w:sz w:val="28"/>
          <w:szCs w:val="28"/>
        </w:rPr>
        <w:t>ảo</w:t>
      </w:r>
      <w:r w:rsidR="008F1267">
        <w:rPr>
          <w:sz w:val="28"/>
          <w:szCs w:val="28"/>
        </w:rPr>
        <w:t xml:space="preserve"> s</w:t>
      </w:r>
      <w:r w:rsidR="008F1267" w:rsidRPr="00662C84">
        <w:rPr>
          <w:sz w:val="28"/>
          <w:szCs w:val="28"/>
        </w:rPr>
        <w:t>át</w:t>
      </w:r>
      <w:r w:rsidR="008F1267">
        <w:rPr>
          <w:sz w:val="28"/>
          <w:szCs w:val="28"/>
        </w:rPr>
        <w:t xml:space="preserve"> v</w:t>
      </w:r>
      <w:r w:rsidR="008F1267" w:rsidRPr="00662C84">
        <w:rPr>
          <w:sz w:val="28"/>
          <w:szCs w:val="28"/>
        </w:rPr>
        <w:t>à</w:t>
      </w:r>
      <w:r w:rsidR="008F1267">
        <w:rPr>
          <w:sz w:val="28"/>
          <w:szCs w:val="28"/>
        </w:rPr>
        <w:t xml:space="preserve"> thi</w:t>
      </w:r>
      <w:r w:rsidR="008F1267" w:rsidRPr="00662C84">
        <w:rPr>
          <w:sz w:val="28"/>
          <w:szCs w:val="28"/>
        </w:rPr>
        <w:t>ết</w:t>
      </w:r>
      <w:r w:rsidR="008F1267">
        <w:rPr>
          <w:sz w:val="28"/>
          <w:szCs w:val="28"/>
        </w:rPr>
        <w:t xml:space="preserve"> k</w:t>
      </w:r>
      <w:r w:rsidR="008F1267" w:rsidRPr="00662C84">
        <w:rPr>
          <w:sz w:val="28"/>
          <w:szCs w:val="28"/>
        </w:rPr>
        <w:t>ế</w:t>
      </w:r>
      <w:r w:rsidR="008F1267">
        <w:rPr>
          <w:sz w:val="28"/>
          <w:szCs w:val="28"/>
        </w:rPr>
        <w:t xml:space="preserve"> nh</w:t>
      </w:r>
      <w:r w:rsidR="008F1267" w:rsidRPr="00662C84">
        <w:rPr>
          <w:sz w:val="28"/>
          <w:szCs w:val="28"/>
        </w:rPr>
        <w:t>à</w:t>
      </w:r>
      <w:r w:rsidR="008F1267">
        <w:rPr>
          <w:sz w:val="28"/>
          <w:szCs w:val="28"/>
        </w:rPr>
        <w:t xml:space="preserve"> th</w:t>
      </w:r>
      <w:r w:rsidR="008F1267" w:rsidRPr="00662C84">
        <w:rPr>
          <w:sz w:val="28"/>
          <w:szCs w:val="28"/>
        </w:rPr>
        <w:t>ầu</w:t>
      </w:r>
      <w:r w:rsidR="008F1267">
        <w:rPr>
          <w:sz w:val="28"/>
          <w:szCs w:val="28"/>
        </w:rPr>
        <w:t>:</w:t>
      </w:r>
    </w:p>
    <w:p w:rsidR="00987CBA" w:rsidRDefault="00987CBA" w:rsidP="00987CBA">
      <w:pPr>
        <w:pStyle w:val="NormalWeb"/>
        <w:autoSpaceDE w:val="0"/>
        <w:autoSpaceDN w:val="0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a/ </w:t>
      </w:r>
      <w:r w:rsidRPr="00511FB1">
        <w:rPr>
          <w:sz w:val="28"/>
          <w:szCs w:val="28"/>
        </w:rPr>
        <w:t>Các chủ nhiệm, chủ trì khảo sát xây dựng:</w:t>
      </w:r>
    </w:p>
    <w:p w:rsidR="00987CBA" w:rsidRPr="00511FB1" w:rsidRDefault="00987CBA" w:rsidP="00987CBA">
      <w:pPr>
        <w:pStyle w:val="NormalWeb"/>
        <w:autoSpaceDE w:val="0"/>
        <w:autoSpaceDN w:val="0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1FB1">
        <w:rPr>
          <w:sz w:val="28"/>
          <w:szCs w:val="28"/>
        </w:rPr>
        <w:t>Chủ trì khảo sát</w:t>
      </w:r>
      <w:r>
        <w:rPr>
          <w:sz w:val="28"/>
          <w:szCs w:val="28"/>
        </w:rPr>
        <w:t>: K</w:t>
      </w:r>
      <w:r w:rsidRPr="0006043A">
        <w:rPr>
          <w:sz w:val="28"/>
          <w:szCs w:val="28"/>
        </w:rPr>
        <w:t>ỹ</w:t>
      </w:r>
      <w:r>
        <w:rPr>
          <w:sz w:val="28"/>
          <w:szCs w:val="28"/>
        </w:rPr>
        <w:t xml:space="preserve"> s</w:t>
      </w:r>
      <w:r w:rsidRPr="0006043A">
        <w:rPr>
          <w:sz w:val="28"/>
          <w:szCs w:val="28"/>
        </w:rPr>
        <w:t>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Đào Văn Nghị</w:t>
      </w:r>
      <w:r>
        <w:rPr>
          <w:sz w:val="28"/>
          <w:szCs w:val="28"/>
        </w:rPr>
        <w:t xml:space="preserve"> c</w:t>
      </w:r>
      <w:r w:rsidRPr="0006043A">
        <w:rPr>
          <w:sz w:val="28"/>
          <w:szCs w:val="28"/>
        </w:rPr>
        <w:t>ó</w:t>
      </w:r>
      <w:r>
        <w:rPr>
          <w:sz w:val="28"/>
          <w:szCs w:val="28"/>
          <w:lang w:val="vi-VN"/>
        </w:rPr>
        <w:t xml:space="preserve"> </w:t>
      </w:r>
      <w:r w:rsidRPr="0006043A">
        <w:rPr>
          <w:sz w:val="28"/>
          <w:szCs w:val="28"/>
        </w:rPr>
        <w:t>đủ</w:t>
      </w:r>
      <w:r>
        <w:rPr>
          <w:sz w:val="28"/>
          <w:szCs w:val="28"/>
        </w:rPr>
        <w:t xml:space="preserve"> n</w:t>
      </w:r>
      <w:r w:rsidRPr="0006043A">
        <w:rPr>
          <w:sz w:val="28"/>
          <w:szCs w:val="28"/>
        </w:rPr>
        <w:t>ă</w:t>
      </w:r>
      <w:r>
        <w:rPr>
          <w:sz w:val="28"/>
          <w:szCs w:val="28"/>
        </w:rPr>
        <w:t>ng l</w:t>
      </w:r>
      <w:r w:rsidRPr="0006043A">
        <w:rPr>
          <w:sz w:val="28"/>
          <w:szCs w:val="28"/>
        </w:rPr>
        <w:t>ực</w:t>
      </w:r>
      <w:r>
        <w:rPr>
          <w:sz w:val="28"/>
          <w:szCs w:val="28"/>
        </w:rPr>
        <w:t xml:space="preserve"> ch</w:t>
      </w:r>
      <w:r w:rsidRPr="0006043A">
        <w:rPr>
          <w:sz w:val="28"/>
          <w:szCs w:val="28"/>
        </w:rPr>
        <w:t>ủ</w:t>
      </w:r>
      <w:r>
        <w:rPr>
          <w:sz w:val="28"/>
          <w:szCs w:val="28"/>
        </w:rPr>
        <w:t xml:space="preserve"> tr</w:t>
      </w:r>
      <w:r w:rsidRPr="0006043A">
        <w:rPr>
          <w:sz w:val="28"/>
          <w:szCs w:val="28"/>
        </w:rPr>
        <w:t>ì</w:t>
      </w:r>
      <w:r>
        <w:rPr>
          <w:sz w:val="28"/>
          <w:szCs w:val="28"/>
        </w:rPr>
        <w:t xml:space="preserve"> kh</w:t>
      </w:r>
      <w:r w:rsidRPr="0006043A">
        <w:rPr>
          <w:sz w:val="28"/>
          <w:szCs w:val="28"/>
        </w:rPr>
        <w:t>ảo</w:t>
      </w:r>
      <w:r>
        <w:rPr>
          <w:sz w:val="28"/>
          <w:szCs w:val="28"/>
        </w:rPr>
        <w:t xml:space="preserve"> s</w:t>
      </w:r>
      <w:r w:rsidRPr="0006043A">
        <w:rPr>
          <w:sz w:val="28"/>
          <w:szCs w:val="28"/>
        </w:rPr>
        <w:t>át</w:t>
      </w:r>
      <w:r>
        <w:rPr>
          <w:sz w:val="28"/>
          <w:szCs w:val="28"/>
        </w:rPr>
        <w:t xml:space="preserve"> theo ch</w:t>
      </w:r>
      <w:r w:rsidRPr="0006043A">
        <w:rPr>
          <w:sz w:val="28"/>
          <w:szCs w:val="28"/>
        </w:rPr>
        <w:t>ứng</w:t>
      </w:r>
      <w:r>
        <w:rPr>
          <w:sz w:val="28"/>
          <w:szCs w:val="28"/>
        </w:rPr>
        <w:t xml:space="preserve"> ch</w:t>
      </w:r>
      <w:r w:rsidRPr="0006043A">
        <w:rPr>
          <w:sz w:val="28"/>
          <w:szCs w:val="28"/>
        </w:rPr>
        <w:t>ỉ</w:t>
      </w:r>
      <w:r>
        <w:rPr>
          <w:sz w:val="28"/>
          <w:szCs w:val="28"/>
        </w:rPr>
        <w:t xml:space="preserve"> s</w:t>
      </w:r>
      <w:r w:rsidRPr="0006043A">
        <w:rPr>
          <w:sz w:val="28"/>
          <w:szCs w:val="28"/>
        </w:rPr>
        <w:t>ố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THX-00108543</w:t>
      </w:r>
      <w:r>
        <w:rPr>
          <w:sz w:val="28"/>
          <w:szCs w:val="28"/>
        </w:rPr>
        <w:t xml:space="preserve"> do B</w:t>
      </w:r>
      <w:r w:rsidRPr="00784975">
        <w:rPr>
          <w:sz w:val="28"/>
          <w:szCs w:val="28"/>
        </w:rPr>
        <w:t>ộ</w:t>
      </w:r>
      <w:r>
        <w:rPr>
          <w:sz w:val="28"/>
          <w:szCs w:val="28"/>
        </w:rPr>
        <w:t xml:space="preserve"> X</w:t>
      </w:r>
      <w:r w:rsidRPr="00784975">
        <w:rPr>
          <w:sz w:val="28"/>
          <w:szCs w:val="28"/>
        </w:rPr>
        <w:t>â</w:t>
      </w:r>
      <w:r>
        <w:rPr>
          <w:sz w:val="28"/>
          <w:szCs w:val="28"/>
        </w:rPr>
        <w:t>y D</w:t>
      </w:r>
      <w:r w:rsidRPr="00784975">
        <w:rPr>
          <w:sz w:val="28"/>
          <w:szCs w:val="28"/>
        </w:rPr>
        <w:t>ựng</w:t>
      </w:r>
      <w:r>
        <w:rPr>
          <w:sz w:val="28"/>
          <w:szCs w:val="28"/>
        </w:rPr>
        <w:t xml:space="preserve"> c</w:t>
      </w:r>
      <w:r w:rsidRPr="00784975">
        <w:rPr>
          <w:sz w:val="28"/>
          <w:szCs w:val="28"/>
        </w:rPr>
        <w:t>ấp</w:t>
      </w:r>
      <w:r>
        <w:rPr>
          <w:sz w:val="28"/>
          <w:szCs w:val="28"/>
        </w:rPr>
        <w:t xml:space="preserve"> ng</w:t>
      </w:r>
      <w:r w:rsidRPr="00784975">
        <w:rPr>
          <w:sz w:val="28"/>
          <w:szCs w:val="28"/>
        </w:rPr>
        <w:t>ày</w:t>
      </w:r>
      <w:r>
        <w:rPr>
          <w:sz w:val="28"/>
          <w:szCs w:val="28"/>
        </w:rPr>
        <w:t xml:space="preserve"> 2</w:t>
      </w:r>
      <w:r>
        <w:rPr>
          <w:sz w:val="28"/>
          <w:szCs w:val="28"/>
          <w:lang w:val="vi-VN"/>
        </w:rPr>
        <w:t>5</w:t>
      </w:r>
      <w:r>
        <w:rPr>
          <w:sz w:val="28"/>
          <w:szCs w:val="28"/>
        </w:rPr>
        <w:t>/</w:t>
      </w:r>
      <w:r>
        <w:rPr>
          <w:sz w:val="28"/>
          <w:szCs w:val="28"/>
          <w:lang w:val="vi-VN"/>
        </w:rPr>
        <w:t>9</w:t>
      </w:r>
      <w:r>
        <w:rPr>
          <w:sz w:val="28"/>
          <w:szCs w:val="28"/>
        </w:rPr>
        <w:t>/20</w:t>
      </w:r>
      <w:r>
        <w:rPr>
          <w:sz w:val="28"/>
          <w:szCs w:val="28"/>
          <w:lang w:val="vi-VN"/>
        </w:rPr>
        <w:t>20</w:t>
      </w:r>
      <w:r>
        <w:rPr>
          <w:sz w:val="28"/>
          <w:szCs w:val="28"/>
        </w:rPr>
        <w:t xml:space="preserve"> đ</w:t>
      </w:r>
      <w:r w:rsidRPr="00784975">
        <w:rPr>
          <w:sz w:val="28"/>
          <w:szCs w:val="28"/>
        </w:rPr>
        <w:t>ế</w:t>
      </w:r>
      <w:r>
        <w:rPr>
          <w:sz w:val="28"/>
          <w:szCs w:val="28"/>
        </w:rPr>
        <w:t>n ng</w:t>
      </w:r>
      <w:r w:rsidRPr="00784975">
        <w:rPr>
          <w:sz w:val="28"/>
          <w:szCs w:val="28"/>
        </w:rPr>
        <w:t>ày</w:t>
      </w:r>
      <w:r>
        <w:rPr>
          <w:sz w:val="28"/>
          <w:szCs w:val="28"/>
        </w:rPr>
        <w:t xml:space="preserve"> n</w:t>
      </w:r>
      <w:r w:rsidRPr="00784975">
        <w:rPr>
          <w:sz w:val="28"/>
          <w:szCs w:val="28"/>
        </w:rPr>
        <w:t>ộp</w:t>
      </w:r>
      <w:r>
        <w:rPr>
          <w:sz w:val="28"/>
          <w:szCs w:val="28"/>
        </w:rPr>
        <w:t xml:space="preserve"> h</w:t>
      </w:r>
      <w:r w:rsidRPr="00784975">
        <w:rPr>
          <w:sz w:val="28"/>
          <w:szCs w:val="28"/>
        </w:rPr>
        <w:t>ồ</w:t>
      </w:r>
      <w:r>
        <w:rPr>
          <w:sz w:val="28"/>
          <w:szCs w:val="28"/>
        </w:rPr>
        <w:t xml:space="preserve"> s</w:t>
      </w:r>
      <w:r w:rsidRPr="00784975">
        <w:rPr>
          <w:sz w:val="28"/>
          <w:szCs w:val="28"/>
        </w:rPr>
        <w:t>ơ</w:t>
      </w:r>
      <w:r>
        <w:rPr>
          <w:sz w:val="28"/>
          <w:szCs w:val="28"/>
        </w:rPr>
        <w:t xml:space="preserve"> th</w:t>
      </w:r>
      <w:r w:rsidRPr="00784975">
        <w:rPr>
          <w:sz w:val="28"/>
          <w:szCs w:val="28"/>
        </w:rPr>
        <w:t>ẩm</w:t>
      </w:r>
      <w:r>
        <w:rPr>
          <w:sz w:val="28"/>
          <w:szCs w:val="28"/>
          <w:lang w:val="vi-VN"/>
        </w:rPr>
        <w:t xml:space="preserve"> </w:t>
      </w:r>
      <w:r w:rsidRPr="00784975">
        <w:rPr>
          <w:sz w:val="28"/>
          <w:szCs w:val="28"/>
        </w:rPr>
        <w:t>định</w:t>
      </w:r>
      <w:r>
        <w:rPr>
          <w:sz w:val="28"/>
          <w:szCs w:val="28"/>
        </w:rPr>
        <w:t xml:space="preserve"> c</w:t>
      </w:r>
      <w:r w:rsidRPr="00784975">
        <w:rPr>
          <w:sz w:val="28"/>
          <w:szCs w:val="28"/>
        </w:rPr>
        <w:t>òn</w:t>
      </w:r>
      <w:r>
        <w:rPr>
          <w:sz w:val="28"/>
          <w:szCs w:val="28"/>
        </w:rPr>
        <w:t xml:space="preserve"> hi</w:t>
      </w:r>
      <w:r w:rsidRPr="00784975">
        <w:rPr>
          <w:sz w:val="28"/>
          <w:szCs w:val="28"/>
        </w:rPr>
        <w:t>ệu</w:t>
      </w:r>
      <w:r>
        <w:rPr>
          <w:sz w:val="28"/>
          <w:szCs w:val="28"/>
        </w:rPr>
        <w:t xml:space="preserve"> l</w:t>
      </w:r>
      <w:r w:rsidRPr="00784975">
        <w:rPr>
          <w:sz w:val="28"/>
          <w:szCs w:val="28"/>
        </w:rPr>
        <w:t>ực</w:t>
      </w:r>
      <w:r>
        <w:rPr>
          <w:sz w:val="28"/>
          <w:szCs w:val="28"/>
        </w:rPr>
        <w:t>.</w:t>
      </w:r>
    </w:p>
    <w:p w:rsidR="00987CBA" w:rsidRDefault="00987CBA" w:rsidP="00987CBA">
      <w:pPr>
        <w:pStyle w:val="NormalWeb"/>
        <w:autoSpaceDE w:val="0"/>
        <w:autoSpaceDN w:val="0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b/</w:t>
      </w:r>
      <w:r w:rsidRPr="00511FB1">
        <w:rPr>
          <w:sz w:val="28"/>
          <w:szCs w:val="28"/>
        </w:rPr>
        <w:t xml:space="preserve"> Các chủ nhiệm, chủ trì thiết kế xây dựng công trình:</w:t>
      </w:r>
    </w:p>
    <w:p w:rsidR="00987CBA" w:rsidRDefault="00987CBA" w:rsidP="00987CBA">
      <w:pPr>
        <w:pStyle w:val="NormalWeb"/>
        <w:autoSpaceDE w:val="0"/>
        <w:autoSpaceDN w:val="0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Chủ trì thiết kế: Kỹ sư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Trần Tiến Dũng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có đủ năng lực chủ trì thiết kế công trình theo Chứng chỉ số </w:t>
      </w:r>
      <w:r>
        <w:rPr>
          <w:sz w:val="28"/>
          <w:szCs w:val="28"/>
          <w:lang w:val="vi-VN"/>
        </w:rPr>
        <w:t>H</w:t>
      </w:r>
      <w:r>
        <w:rPr>
          <w:sz w:val="28"/>
          <w:szCs w:val="28"/>
        </w:rPr>
        <w:t>AD</w:t>
      </w:r>
      <w:r>
        <w:rPr>
          <w:sz w:val="28"/>
          <w:szCs w:val="28"/>
          <w:lang w:val="vi-VN"/>
        </w:rPr>
        <w:t>-</w:t>
      </w:r>
      <w:r>
        <w:rPr>
          <w:sz w:val="28"/>
          <w:szCs w:val="28"/>
        </w:rPr>
        <w:t>103183 ngày 14/</w:t>
      </w:r>
      <w:r>
        <w:rPr>
          <w:sz w:val="28"/>
          <w:szCs w:val="28"/>
          <w:lang w:val="vi-VN"/>
        </w:rPr>
        <w:t>9</w:t>
      </w:r>
      <w:r>
        <w:rPr>
          <w:sz w:val="28"/>
          <w:szCs w:val="28"/>
        </w:rPr>
        <w:t>/20</w:t>
      </w:r>
      <w:r>
        <w:rPr>
          <w:sz w:val="28"/>
          <w:szCs w:val="28"/>
          <w:lang w:val="vi-VN"/>
        </w:rPr>
        <w:t>20</w:t>
      </w:r>
      <w:r>
        <w:rPr>
          <w:sz w:val="28"/>
          <w:szCs w:val="28"/>
        </w:rPr>
        <w:t xml:space="preserve"> đến ngày nộp hồ sơ thẩm định còn hiệu lực</w:t>
      </w:r>
      <w:r w:rsidRPr="00511FB1">
        <w:rPr>
          <w:sz w:val="28"/>
          <w:szCs w:val="28"/>
        </w:rPr>
        <w:t>.</w:t>
      </w:r>
    </w:p>
    <w:p w:rsidR="00987CBA" w:rsidRDefault="00987CBA" w:rsidP="00987CBA">
      <w:pPr>
        <w:pStyle w:val="NormalWeb"/>
        <w:autoSpaceDE w:val="0"/>
        <w:autoSpaceDN w:val="0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c. C</w:t>
      </w:r>
      <w:r w:rsidRPr="00120AFD">
        <w:rPr>
          <w:sz w:val="28"/>
          <w:szCs w:val="28"/>
        </w:rPr>
        <w:t>ác</w:t>
      </w:r>
      <w:r>
        <w:rPr>
          <w:sz w:val="28"/>
          <w:szCs w:val="28"/>
        </w:rPr>
        <w:t xml:space="preserve"> ch</w:t>
      </w:r>
      <w:r w:rsidRPr="00120AFD">
        <w:rPr>
          <w:sz w:val="28"/>
          <w:szCs w:val="28"/>
        </w:rPr>
        <w:t>ủ</w:t>
      </w:r>
      <w:r>
        <w:rPr>
          <w:sz w:val="28"/>
          <w:szCs w:val="28"/>
        </w:rPr>
        <w:t xml:space="preserve"> nhi</w:t>
      </w:r>
      <w:r w:rsidRPr="00120AFD">
        <w:rPr>
          <w:sz w:val="28"/>
          <w:szCs w:val="28"/>
        </w:rPr>
        <w:t>ệm</w:t>
      </w:r>
      <w:r>
        <w:rPr>
          <w:sz w:val="28"/>
          <w:szCs w:val="28"/>
        </w:rPr>
        <w:t>, ch</w:t>
      </w:r>
      <w:r w:rsidRPr="00120AFD">
        <w:rPr>
          <w:sz w:val="28"/>
          <w:szCs w:val="28"/>
        </w:rPr>
        <w:t>ủ</w:t>
      </w:r>
      <w:r>
        <w:rPr>
          <w:sz w:val="28"/>
          <w:szCs w:val="28"/>
        </w:rPr>
        <w:t xml:space="preserve"> tr</w:t>
      </w:r>
      <w:r w:rsidRPr="00120AFD">
        <w:rPr>
          <w:sz w:val="28"/>
          <w:szCs w:val="28"/>
        </w:rPr>
        <w:t>ì</w:t>
      </w:r>
      <w:r>
        <w:rPr>
          <w:sz w:val="28"/>
          <w:szCs w:val="28"/>
        </w:rPr>
        <w:t xml:space="preserve"> d</w:t>
      </w:r>
      <w:r w:rsidRPr="00120AFD">
        <w:rPr>
          <w:sz w:val="28"/>
          <w:szCs w:val="28"/>
        </w:rPr>
        <w:t>ự</w:t>
      </w:r>
      <w:r>
        <w:rPr>
          <w:sz w:val="28"/>
          <w:szCs w:val="28"/>
        </w:rPr>
        <w:t xml:space="preserve"> to</w:t>
      </w:r>
      <w:r w:rsidRPr="00120AFD">
        <w:rPr>
          <w:sz w:val="28"/>
          <w:szCs w:val="28"/>
        </w:rPr>
        <w:t>án</w:t>
      </w:r>
      <w:r>
        <w:rPr>
          <w:sz w:val="28"/>
          <w:szCs w:val="28"/>
        </w:rPr>
        <w:t xml:space="preserve"> x</w:t>
      </w:r>
      <w:r w:rsidRPr="00120AFD">
        <w:rPr>
          <w:sz w:val="28"/>
          <w:szCs w:val="28"/>
        </w:rPr>
        <w:t>â</w:t>
      </w:r>
      <w:r>
        <w:rPr>
          <w:sz w:val="28"/>
          <w:szCs w:val="28"/>
        </w:rPr>
        <w:t>y d</w:t>
      </w:r>
      <w:r w:rsidRPr="00120AFD">
        <w:rPr>
          <w:sz w:val="28"/>
          <w:szCs w:val="28"/>
        </w:rPr>
        <w:t>ựng</w:t>
      </w:r>
      <w:r>
        <w:rPr>
          <w:sz w:val="28"/>
          <w:szCs w:val="28"/>
        </w:rPr>
        <w:t>:</w:t>
      </w:r>
    </w:p>
    <w:p w:rsidR="008F1267" w:rsidRPr="00987CBA" w:rsidRDefault="00987CBA" w:rsidP="00FB3DA5">
      <w:pPr>
        <w:pStyle w:val="NormalWeb"/>
        <w:autoSpaceDE w:val="0"/>
        <w:autoSpaceDN w:val="0"/>
        <w:spacing w:before="120" w:beforeAutospacing="0" w:after="120" w:afterAutospacing="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Pr="00511FB1">
        <w:rPr>
          <w:sz w:val="28"/>
          <w:szCs w:val="28"/>
        </w:rPr>
        <w:t>Chủ</w:t>
      </w:r>
      <w:r>
        <w:rPr>
          <w:sz w:val="28"/>
          <w:szCs w:val="28"/>
        </w:rPr>
        <w:t xml:space="preserve"> tr</w:t>
      </w:r>
      <w:r w:rsidRPr="00662C84">
        <w:rPr>
          <w:sz w:val="28"/>
          <w:szCs w:val="28"/>
        </w:rPr>
        <w:t>ì</w:t>
      </w:r>
      <w:r>
        <w:rPr>
          <w:sz w:val="28"/>
          <w:szCs w:val="28"/>
        </w:rPr>
        <w:t xml:space="preserve"> d</w:t>
      </w:r>
      <w:r w:rsidRPr="00120AFD">
        <w:rPr>
          <w:sz w:val="28"/>
          <w:szCs w:val="28"/>
        </w:rPr>
        <w:t>ự</w:t>
      </w:r>
      <w:r>
        <w:rPr>
          <w:sz w:val="28"/>
          <w:szCs w:val="28"/>
        </w:rPr>
        <w:t xml:space="preserve"> to</w:t>
      </w:r>
      <w:r w:rsidRPr="00120AFD">
        <w:rPr>
          <w:sz w:val="28"/>
          <w:szCs w:val="28"/>
        </w:rPr>
        <w:t>án</w:t>
      </w:r>
      <w:r w:rsidRPr="00511FB1">
        <w:rPr>
          <w:sz w:val="28"/>
          <w:szCs w:val="28"/>
        </w:rPr>
        <w:t xml:space="preserve">: </w:t>
      </w:r>
      <w:r>
        <w:rPr>
          <w:sz w:val="28"/>
          <w:szCs w:val="28"/>
        </w:rPr>
        <w:t>Kỹ sư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Trần Tiến Dũng</w:t>
      </w:r>
      <w:r>
        <w:rPr>
          <w:sz w:val="28"/>
          <w:szCs w:val="28"/>
          <w:lang w:val="vi-VN"/>
        </w:rPr>
        <w:t xml:space="preserve"> </w:t>
      </w:r>
      <w:r w:rsidRPr="00511FB1">
        <w:rPr>
          <w:sz w:val="28"/>
          <w:szCs w:val="28"/>
        </w:rPr>
        <w:t xml:space="preserve">có đủ năng lực chủ </w:t>
      </w:r>
      <w:r>
        <w:rPr>
          <w:sz w:val="28"/>
          <w:szCs w:val="28"/>
        </w:rPr>
        <w:t>tr</w:t>
      </w:r>
      <w:r w:rsidRPr="00120AFD">
        <w:rPr>
          <w:sz w:val="28"/>
          <w:szCs w:val="28"/>
        </w:rPr>
        <w:t>ì</w:t>
      </w:r>
      <w:r>
        <w:rPr>
          <w:sz w:val="28"/>
          <w:szCs w:val="28"/>
        </w:rPr>
        <w:t xml:space="preserve"> d</w:t>
      </w:r>
      <w:r w:rsidRPr="00120AFD">
        <w:rPr>
          <w:sz w:val="28"/>
          <w:szCs w:val="28"/>
        </w:rPr>
        <w:t>ự</w:t>
      </w:r>
      <w:r>
        <w:rPr>
          <w:sz w:val="28"/>
          <w:szCs w:val="28"/>
        </w:rPr>
        <w:t xml:space="preserve"> to</w:t>
      </w:r>
      <w:r w:rsidRPr="00120AFD">
        <w:rPr>
          <w:sz w:val="28"/>
          <w:szCs w:val="28"/>
        </w:rPr>
        <w:t>án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công trình</w:t>
      </w:r>
      <w:r w:rsidRPr="00511FB1">
        <w:rPr>
          <w:sz w:val="28"/>
          <w:szCs w:val="28"/>
        </w:rPr>
        <w:t xml:space="preserve"> theo Chứng chỉ </w:t>
      </w:r>
      <w:r>
        <w:rPr>
          <w:sz w:val="28"/>
          <w:szCs w:val="28"/>
        </w:rPr>
        <w:t xml:space="preserve">số </w:t>
      </w:r>
      <w:r>
        <w:rPr>
          <w:sz w:val="28"/>
          <w:szCs w:val="28"/>
          <w:lang w:val="vi-VN"/>
        </w:rPr>
        <w:t>H</w:t>
      </w:r>
      <w:r>
        <w:rPr>
          <w:sz w:val="28"/>
          <w:szCs w:val="28"/>
        </w:rPr>
        <w:t>AD</w:t>
      </w:r>
      <w:r>
        <w:rPr>
          <w:sz w:val="28"/>
          <w:szCs w:val="28"/>
          <w:lang w:val="vi-VN"/>
        </w:rPr>
        <w:t>-</w:t>
      </w:r>
      <w:r>
        <w:rPr>
          <w:sz w:val="28"/>
          <w:szCs w:val="28"/>
        </w:rPr>
        <w:t>103183 ngày 14/</w:t>
      </w:r>
      <w:r>
        <w:rPr>
          <w:sz w:val="28"/>
          <w:szCs w:val="28"/>
          <w:lang w:val="vi-VN"/>
        </w:rPr>
        <w:t>9</w:t>
      </w:r>
      <w:r>
        <w:rPr>
          <w:sz w:val="28"/>
          <w:szCs w:val="28"/>
        </w:rPr>
        <w:t>/20</w:t>
      </w:r>
      <w:r>
        <w:rPr>
          <w:sz w:val="28"/>
          <w:szCs w:val="28"/>
          <w:lang w:val="vi-VN"/>
        </w:rPr>
        <w:t>20</w:t>
      </w:r>
      <w:r>
        <w:rPr>
          <w:sz w:val="28"/>
          <w:szCs w:val="28"/>
        </w:rPr>
        <w:t xml:space="preserve"> </w:t>
      </w:r>
      <w:r w:rsidRPr="00511FB1">
        <w:rPr>
          <w:sz w:val="28"/>
          <w:szCs w:val="28"/>
        </w:rPr>
        <w:t xml:space="preserve">ngày </w:t>
      </w:r>
      <w:r>
        <w:rPr>
          <w:sz w:val="28"/>
          <w:szCs w:val="28"/>
        </w:rPr>
        <w:t>14/9/20</w:t>
      </w:r>
      <w:r>
        <w:rPr>
          <w:sz w:val="28"/>
          <w:szCs w:val="28"/>
          <w:lang w:val="vi-VN"/>
        </w:rPr>
        <w:t>20</w:t>
      </w:r>
      <w:r w:rsidRPr="00511FB1">
        <w:rPr>
          <w:sz w:val="28"/>
          <w:szCs w:val="28"/>
        </w:rPr>
        <w:t xml:space="preserve"> đến ngày nộp hồ sơ thẩm định còn hiệu lực</w:t>
      </w:r>
      <w:r w:rsidR="008F1267" w:rsidRPr="00511FB1">
        <w:rPr>
          <w:sz w:val="28"/>
          <w:szCs w:val="28"/>
        </w:rPr>
        <w:t>.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953"/>
      </w:tblGrid>
      <w:tr w:rsidR="00F279D1" w:rsidRPr="00C5024C" w:rsidTr="00521FB5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9D1" w:rsidRPr="007552F8" w:rsidRDefault="00F279D1" w:rsidP="00FB3DA5">
            <w:pPr>
              <w:pStyle w:val="NormalWeb"/>
              <w:spacing w:before="120" w:beforeAutospacing="0" w:after="120" w:afterAutospacing="0"/>
            </w:pPr>
            <w:r w:rsidRPr="007552F8">
              <w:rPr>
                <w:lang w:val="vi-VN"/>
              </w:rPr>
              <w:br/>
            </w:r>
            <w:r w:rsidRPr="007552F8">
              <w:rPr>
                <w:b/>
                <w:bCs/>
                <w:i/>
                <w:iCs/>
                <w:lang w:val="vi-VN"/>
              </w:rPr>
              <w:t>Nơi nhận:</w:t>
            </w:r>
            <w:r w:rsidRPr="007552F8">
              <w:rPr>
                <w:b/>
                <w:bCs/>
                <w:i/>
                <w:iCs/>
                <w:lang w:val="vi-VN"/>
              </w:rPr>
              <w:br/>
            </w:r>
            <w:r w:rsidRPr="007552F8">
              <w:t>-</w:t>
            </w:r>
            <w:r w:rsidRPr="007552F8">
              <w:rPr>
                <w:lang w:val="vi-VN"/>
              </w:rPr>
              <w:t xml:space="preserve"> Như trên;</w:t>
            </w:r>
            <w:r w:rsidRPr="007552F8">
              <w:rPr>
                <w:lang w:val="vi-VN"/>
              </w:rPr>
              <w:br/>
            </w:r>
            <w:r w:rsidRPr="007552F8">
              <w:t xml:space="preserve">- </w:t>
            </w:r>
            <w:r w:rsidRPr="007552F8">
              <w:rPr>
                <w:lang w:val="vi-VN"/>
              </w:rPr>
              <w:t>Lưu.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267" w:rsidRPr="007552F8" w:rsidRDefault="00521FB5" w:rsidP="00FB3DA5">
            <w:pPr>
              <w:pStyle w:val="NormalWeb"/>
              <w:spacing w:before="120" w:beforeAutospacing="0" w:after="120" w:afterAutospacing="0"/>
              <w:jc w:val="center"/>
              <w:rPr>
                <w:b/>
                <w:szCs w:val="28"/>
              </w:rPr>
            </w:pPr>
            <w:r w:rsidRPr="007552F8">
              <w:rPr>
                <w:b/>
                <w:bCs/>
                <w:sz w:val="28"/>
                <w:szCs w:val="28"/>
              </w:rPr>
              <w:t xml:space="preserve">TM. </w:t>
            </w:r>
            <w:r w:rsidR="008F1267" w:rsidRPr="007552F8">
              <w:rPr>
                <w:b/>
                <w:bCs/>
                <w:sz w:val="28"/>
                <w:szCs w:val="28"/>
              </w:rPr>
              <w:t xml:space="preserve">UỶ BAN NHÂN DÂN </w:t>
            </w:r>
            <w:r w:rsidR="008F1267" w:rsidRPr="007552F8">
              <w:rPr>
                <w:b/>
                <w:sz w:val="28"/>
                <w:szCs w:val="28"/>
                <w:lang w:val="vi-VN"/>
              </w:rPr>
              <w:br/>
            </w:r>
            <w:r w:rsidR="00C53082" w:rsidRPr="007552F8">
              <w:rPr>
                <w:b/>
                <w:sz w:val="28"/>
                <w:szCs w:val="28"/>
              </w:rPr>
              <w:t>CHỦ TỊCH</w:t>
            </w:r>
          </w:p>
          <w:p w:rsidR="008F1267" w:rsidRPr="007552F8" w:rsidRDefault="008F1267" w:rsidP="00FB3DA5">
            <w:pPr>
              <w:pStyle w:val="NormalWeb"/>
              <w:spacing w:before="120" w:beforeAutospacing="0" w:after="120" w:afterAutospacing="0"/>
              <w:jc w:val="center"/>
              <w:rPr>
                <w:b/>
                <w:szCs w:val="28"/>
              </w:rPr>
            </w:pPr>
          </w:p>
          <w:p w:rsidR="00521FB5" w:rsidRDefault="00521FB5" w:rsidP="00FB3DA5">
            <w:pPr>
              <w:pStyle w:val="NormalWeb"/>
              <w:spacing w:before="120" w:beforeAutospacing="0" w:after="120" w:afterAutospacing="0"/>
              <w:jc w:val="center"/>
              <w:rPr>
                <w:b/>
                <w:szCs w:val="28"/>
              </w:rPr>
            </w:pPr>
          </w:p>
          <w:p w:rsidR="008A2D7F" w:rsidRDefault="008A2D7F" w:rsidP="00FB3DA5">
            <w:pPr>
              <w:pStyle w:val="NormalWeb"/>
              <w:spacing w:before="120" w:beforeAutospacing="0" w:after="120" w:afterAutospacing="0"/>
              <w:jc w:val="center"/>
              <w:rPr>
                <w:b/>
                <w:szCs w:val="28"/>
              </w:rPr>
            </w:pPr>
          </w:p>
          <w:p w:rsidR="008A2D7F" w:rsidRPr="007552F8" w:rsidRDefault="008A2D7F" w:rsidP="00FB3DA5">
            <w:pPr>
              <w:pStyle w:val="NormalWeb"/>
              <w:spacing w:before="120" w:beforeAutospacing="0" w:after="120" w:afterAutospacing="0"/>
              <w:jc w:val="center"/>
              <w:rPr>
                <w:b/>
                <w:szCs w:val="28"/>
              </w:rPr>
            </w:pPr>
          </w:p>
          <w:p w:rsidR="008F1267" w:rsidRPr="006E4B61" w:rsidRDefault="006E4B61" w:rsidP="00315137">
            <w:pPr>
              <w:pStyle w:val="NormalWeb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="008A2D7F">
              <w:rPr>
                <w:b/>
                <w:sz w:val="28"/>
                <w:szCs w:val="28"/>
              </w:rPr>
              <w:t>Phạm Văn Tịnh</w:t>
            </w:r>
          </w:p>
        </w:tc>
      </w:tr>
    </w:tbl>
    <w:p w:rsidR="00F279D1" w:rsidRPr="00C5024C" w:rsidRDefault="00F279D1" w:rsidP="00FB3DA5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C5024C">
        <w:rPr>
          <w:sz w:val="28"/>
          <w:szCs w:val="28"/>
        </w:rPr>
        <w:t> </w:t>
      </w:r>
    </w:p>
    <w:sectPr w:rsidR="00F279D1" w:rsidRPr="00C5024C" w:rsidSect="00FB3DA5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58" w:rsidRDefault="00675058" w:rsidP="008F1267">
      <w:pPr>
        <w:spacing w:after="0" w:line="240" w:lineRule="auto"/>
      </w:pPr>
      <w:r>
        <w:separator/>
      </w:r>
    </w:p>
  </w:endnote>
  <w:endnote w:type="continuationSeparator" w:id="0">
    <w:p w:rsidR="00675058" w:rsidRDefault="00675058" w:rsidP="008F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077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267" w:rsidRDefault="00C53CB5">
        <w:pPr>
          <w:pStyle w:val="Footer"/>
          <w:jc w:val="center"/>
        </w:pPr>
        <w:r>
          <w:fldChar w:fldCharType="begin"/>
        </w:r>
        <w:r w:rsidR="008F1267">
          <w:instrText xml:space="preserve"> PAGE   \* MERGEFORMAT </w:instrText>
        </w:r>
        <w:r>
          <w:fldChar w:fldCharType="separate"/>
        </w:r>
        <w:r w:rsidR="000B68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1267" w:rsidRDefault="008F1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58" w:rsidRDefault="00675058" w:rsidP="008F1267">
      <w:pPr>
        <w:spacing w:after="0" w:line="240" w:lineRule="auto"/>
      </w:pPr>
      <w:r>
        <w:separator/>
      </w:r>
    </w:p>
  </w:footnote>
  <w:footnote w:type="continuationSeparator" w:id="0">
    <w:p w:rsidR="00675058" w:rsidRDefault="00675058" w:rsidP="008F1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D1"/>
    <w:rsid w:val="00012D3E"/>
    <w:rsid w:val="0004325B"/>
    <w:rsid w:val="0005042D"/>
    <w:rsid w:val="000636B5"/>
    <w:rsid w:val="000A7A0D"/>
    <w:rsid w:val="000B68E6"/>
    <w:rsid w:val="001015B1"/>
    <w:rsid w:val="001071EB"/>
    <w:rsid w:val="0011349E"/>
    <w:rsid w:val="001C7859"/>
    <w:rsid w:val="001F230C"/>
    <w:rsid w:val="001F65BB"/>
    <w:rsid w:val="00280DFF"/>
    <w:rsid w:val="0028425F"/>
    <w:rsid w:val="002E24A7"/>
    <w:rsid w:val="002E7EF0"/>
    <w:rsid w:val="00315137"/>
    <w:rsid w:val="00334BC3"/>
    <w:rsid w:val="00335383"/>
    <w:rsid w:val="00381B96"/>
    <w:rsid w:val="003D5D0C"/>
    <w:rsid w:val="003E54B9"/>
    <w:rsid w:val="00405FFD"/>
    <w:rsid w:val="00417681"/>
    <w:rsid w:val="004210C4"/>
    <w:rsid w:val="00436154"/>
    <w:rsid w:val="00493744"/>
    <w:rsid w:val="004C58BC"/>
    <w:rsid w:val="00517964"/>
    <w:rsid w:val="00521FB5"/>
    <w:rsid w:val="00565B17"/>
    <w:rsid w:val="0057397E"/>
    <w:rsid w:val="005819D2"/>
    <w:rsid w:val="005A0A4C"/>
    <w:rsid w:val="005A2813"/>
    <w:rsid w:val="005B2CE7"/>
    <w:rsid w:val="006265FA"/>
    <w:rsid w:val="006504D0"/>
    <w:rsid w:val="00655402"/>
    <w:rsid w:val="00675058"/>
    <w:rsid w:val="006B30CC"/>
    <w:rsid w:val="006D021A"/>
    <w:rsid w:val="006E20D7"/>
    <w:rsid w:val="006E4B61"/>
    <w:rsid w:val="006F7A73"/>
    <w:rsid w:val="007551B5"/>
    <w:rsid w:val="007552F8"/>
    <w:rsid w:val="00760EEF"/>
    <w:rsid w:val="00781C0B"/>
    <w:rsid w:val="007F3CE2"/>
    <w:rsid w:val="008126D4"/>
    <w:rsid w:val="00834A01"/>
    <w:rsid w:val="0089747B"/>
    <w:rsid w:val="008A2D7F"/>
    <w:rsid w:val="008C1A46"/>
    <w:rsid w:val="008C64E6"/>
    <w:rsid w:val="008E1C16"/>
    <w:rsid w:val="008F1267"/>
    <w:rsid w:val="00902521"/>
    <w:rsid w:val="00937EF3"/>
    <w:rsid w:val="009533BF"/>
    <w:rsid w:val="00954811"/>
    <w:rsid w:val="009578E3"/>
    <w:rsid w:val="00987CBA"/>
    <w:rsid w:val="009B1636"/>
    <w:rsid w:val="009B5F24"/>
    <w:rsid w:val="009C7A02"/>
    <w:rsid w:val="00A054A6"/>
    <w:rsid w:val="00A624EE"/>
    <w:rsid w:val="00A875E3"/>
    <w:rsid w:val="00A9239F"/>
    <w:rsid w:val="00AF65A5"/>
    <w:rsid w:val="00B01B5C"/>
    <w:rsid w:val="00B2324D"/>
    <w:rsid w:val="00B658AE"/>
    <w:rsid w:val="00BA7FF6"/>
    <w:rsid w:val="00C045D0"/>
    <w:rsid w:val="00C13511"/>
    <w:rsid w:val="00C21EFD"/>
    <w:rsid w:val="00C22376"/>
    <w:rsid w:val="00C32D05"/>
    <w:rsid w:val="00C52D1D"/>
    <w:rsid w:val="00C53082"/>
    <w:rsid w:val="00C53900"/>
    <w:rsid w:val="00C53CB5"/>
    <w:rsid w:val="00C95067"/>
    <w:rsid w:val="00CE3C8C"/>
    <w:rsid w:val="00D50662"/>
    <w:rsid w:val="00D60D4A"/>
    <w:rsid w:val="00D73A52"/>
    <w:rsid w:val="00DC5F97"/>
    <w:rsid w:val="00DD109C"/>
    <w:rsid w:val="00E274E8"/>
    <w:rsid w:val="00E66D78"/>
    <w:rsid w:val="00E729F6"/>
    <w:rsid w:val="00E80605"/>
    <w:rsid w:val="00F279D1"/>
    <w:rsid w:val="00F4330C"/>
    <w:rsid w:val="00F54323"/>
    <w:rsid w:val="00FB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79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67"/>
  </w:style>
  <w:style w:type="paragraph" w:styleId="Footer">
    <w:name w:val="footer"/>
    <w:basedOn w:val="Normal"/>
    <w:link w:val="FooterChar"/>
    <w:uiPriority w:val="99"/>
    <w:unhideWhenUsed/>
    <w:rsid w:val="008F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267"/>
  </w:style>
  <w:style w:type="paragraph" w:styleId="BodyTextIndent2">
    <w:name w:val="Body Text Indent 2"/>
    <w:basedOn w:val="Normal"/>
    <w:link w:val="BodyTextIndent2Char"/>
    <w:rsid w:val="00D73A52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73A52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79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67"/>
  </w:style>
  <w:style w:type="paragraph" w:styleId="Footer">
    <w:name w:val="footer"/>
    <w:basedOn w:val="Normal"/>
    <w:link w:val="FooterChar"/>
    <w:uiPriority w:val="99"/>
    <w:unhideWhenUsed/>
    <w:rsid w:val="008F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267"/>
  </w:style>
  <w:style w:type="paragraph" w:styleId="BodyTextIndent2">
    <w:name w:val="Body Text Indent 2"/>
    <w:basedOn w:val="Normal"/>
    <w:link w:val="BodyTextIndent2Char"/>
    <w:rsid w:val="00D73A52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73A52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Nguyen Quang</dc:creator>
  <cp:lastModifiedBy>THANH NGAN</cp:lastModifiedBy>
  <cp:revision>2</cp:revision>
  <cp:lastPrinted>2022-02-08T09:10:00Z</cp:lastPrinted>
  <dcterms:created xsi:type="dcterms:W3CDTF">2022-02-14T03:29:00Z</dcterms:created>
  <dcterms:modified xsi:type="dcterms:W3CDTF">2022-02-14T03:29:00Z</dcterms:modified>
</cp:coreProperties>
</file>